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8EFB9"/>
        <w:tblCellMar>
          <w:left w:w="0" w:type="dxa"/>
          <w:right w:w="0" w:type="dxa"/>
        </w:tblCellMar>
        <w:tblLook w:val="04A0" w:firstRow="1" w:lastRow="0" w:firstColumn="1" w:lastColumn="0" w:noHBand="0" w:noVBand="1"/>
      </w:tblPr>
      <w:tblGrid>
        <w:gridCol w:w="10772"/>
      </w:tblGrid>
      <w:tr w:rsidR="003D53D4" w:rsidRPr="003D53D4" w:rsidTr="003D53D4">
        <w:tc>
          <w:tcPr>
            <w:tcW w:w="0" w:type="auto"/>
            <w:shd w:val="clear" w:color="auto" w:fill="F8EFB9"/>
            <w:vAlign w:val="center"/>
            <w:hideMark/>
          </w:tcPr>
          <w:p w:rsidR="003D53D4" w:rsidRPr="003D53D4" w:rsidRDefault="003D53D4" w:rsidP="003D53D4">
            <w:pPr>
              <w:widowControl/>
              <w:jc w:val="center"/>
              <w:rPr>
                <w:rFonts w:ascii="Arial" w:eastAsia="Times New Roman" w:hAnsi="Arial" w:cs="Arial"/>
                <w:b/>
                <w:bCs/>
                <w:color w:val="000000"/>
                <w:kern w:val="0"/>
                <w:sz w:val="22"/>
              </w:rPr>
            </w:pPr>
            <w:r>
              <w:rPr>
                <w:rFonts w:ascii="Arial" w:eastAsia="Times New Roman" w:hAnsi="Arial" w:cs="Arial"/>
                <w:b/>
                <w:bCs/>
                <w:noProof/>
                <w:color w:val="000000"/>
                <w:kern w:val="0"/>
                <w:sz w:val="22"/>
              </w:rPr>
              <w:drawing>
                <wp:inline distT="0" distB="0" distL="0" distR="0" wp14:anchorId="58487EBA" wp14:editId="70328B2C">
                  <wp:extent cx="3830320" cy="902335"/>
                  <wp:effectExtent l="0" t="0" r="0" b="0"/>
                  <wp:docPr id="1" name="圖片 1" descr="http://www.pulung.com/images/kamchu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lung.com/images/kamchu_hea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0320" cy="902335"/>
                          </a:xfrm>
                          <a:prstGeom prst="rect">
                            <a:avLst/>
                          </a:prstGeom>
                          <a:noFill/>
                          <a:ln>
                            <a:noFill/>
                          </a:ln>
                        </pic:spPr>
                      </pic:pic>
                    </a:graphicData>
                  </a:graphic>
                </wp:inline>
              </w:drawing>
            </w:r>
          </w:p>
        </w:tc>
      </w:tr>
      <w:tr w:rsidR="003D53D4" w:rsidRPr="003D53D4" w:rsidTr="003D53D4">
        <w:tc>
          <w:tcPr>
            <w:tcW w:w="0" w:type="auto"/>
            <w:shd w:val="clear" w:color="auto" w:fill="F8EFB9"/>
            <w:vAlign w:val="center"/>
            <w:hideMark/>
          </w:tcPr>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proofErr w:type="gramStart"/>
            <w:r w:rsidRPr="003D53D4">
              <w:rPr>
                <w:rFonts w:ascii="細明體" w:eastAsia="細明體" w:hAnsi="細明體" w:cs="細明體"/>
                <w:b/>
                <w:bCs/>
                <w:color w:val="FF0000"/>
                <w:kern w:val="0"/>
                <w:sz w:val="26"/>
                <w:szCs w:val="26"/>
              </w:rPr>
              <w:t>甘珠爾瓦‧呼圖克圖</w:t>
            </w:r>
            <w:proofErr w:type="gramEnd"/>
            <w:r w:rsidRPr="003D53D4">
              <w:rPr>
                <w:rFonts w:ascii="細明體" w:eastAsia="細明體" w:hAnsi="細明體" w:cs="細明體"/>
                <w:b/>
                <w:bCs/>
                <w:color w:val="FF0000"/>
                <w:kern w:val="0"/>
                <w:sz w:val="26"/>
                <w:szCs w:val="26"/>
              </w:rPr>
              <w:t>的先世：</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在這裡我必須先作一個交代，我是一系列的甘珠爾瓦</w:t>
            </w:r>
            <w:proofErr w:type="gramStart"/>
            <w:r w:rsidRPr="003D53D4">
              <w:rPr>
                <w:rFonts w:ascii="細明體" w:eastAsia="細明體" w:hAnsi="細明體" w:cs="細明體"/>
                <w:b/>
                <w:bCs/>
                <w:color w:val="800080"/>
                <w:kern w:val="0"/>
                <w:sz w:val="26"/>
                <w:szCs w:val="26"/>
              </w:rPr>
              <w:t>‧呼必勒罕</w:t>
            </w:r>
            <w:r w:rsidRPr="003D53D4">
              <w:rPr>
                <w:rFonts w:ascii="細明體" w:eastAsia="細明體" w:hAnsi="細明體" w:cs="細明體"/>
                <w:b/>
                <w:bCs/>
                <w:color w:val="FF0000"/>
                <w:kern w:val="0"/>
                <w:sz w:val="26"/>
                <w:szCs w:val="26"/>
              </w:rPr>
              <w:t>（</w:t>
            </w:r>
            <w:proofErr w:type="gramEnd"/>
            <w:r w:rsidRPr="003D53D4">
              <w:rPr>
                <w:rFonts w:ascii="細明體" w:eastAsia="細明體" w:hAnsi="細明體" w:cs="細明體"/>
                <w:b/>
                <w:bCs/>
                <w:color w:val="FF0000"/>
                <w:kern w:val="0"/>
                <w:sz w:val="26"/>
                <w:szCs w:val="26"/>
              </w:rPr>
              <w:t>轉世化身）</w:t>
            </w:r>
            <w:r w:rsidRPr="003D53D4">
              <w:rPr>
                <w:rFonts w:ascii="細明體" w:eastAsia="細明體" w:hAnsi="細明體" w:cs="細明體"/>
                <w:b/>
                <w:bCs/>
                <w:color w:val="800080"/>
                <w:kern w:val="0"/>
                <w:sz w:val="26"/>
                <w:szCs w:val="26"/>
              </w:rPr>
              <w:t>的第十七</w:t>
            </w:r>
            <w:proofErr w:type="gramStart"/>
            <w:r w:rsidRPr="003D53D4">
              <w:rPr>
                <w:rFonts w:ascii="細明體" w:eastAsia="細明體" w:hAnsi="細明體" w:cs="細明體"/>
                <w:b/>
                <w:bCs/>
                <w:color w:val="800080"/>
                <w:kern w:val="0"/>
                <w:sz w:val="26"/>
                <w:szCs w:val="26"/>
              </w:rPr>
              <w:t>世</w:t>
            </w:r>
            <w:proofErr w:type="gramEnd"/>
            <w:r w:rsidRPr="003D53D4">
              <w:rPr>
                <w:rFonts w:ascii="細明體" w:eastAsia="細明體" w:hAnsi="細明體" w:cs="細明體"/>
                <w:b/>
                <w:bCs/>
                <w:color w:val="800080"/>
                <w:kern w:val="0"/>
                <w:sz w:val="26"/>
                <w:szCs w:val="26"/>
              </w:rPr>
              <w:t>，同時又是稱為</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800080"/>
                <w:kern w:val="0"/>
                <w:sz w:val="26"/>
                <w:szCs w:val="26"/>
              </w:rPr>
              <w:t>的第五</w:t>
            </w:r>
            <w:proofErr w:type="gramStart"/>
            <w:r w:rsidRPr="003D53D4">
              <w:rPr>
                <w:rFonts w:ascii="細明體" w:eastAsia="細明體" w:hAnsi="細明體" w:cs="細明體"/>
                <w:b/>
                <w:bCs/>
                <w:color w:val="800080"/>
                <w:kern w:val="0"/>
                <w:sz w:val="26"/>
                <w:szCs w:val="26"/>
              </w:rPr>
              <w:t>世</w:t>
            </w:r>
            <w:proofErr w:type="gramEnd"/>
            <w:r w:rsidRPr="003D53D4">
              <w:rPr>
                <w:rFonts w:ascii="細明體" w:eastAsia="細明體" w:hAnsi="細明體" w:cs="細明體"/>
                <w:b/>
                <w:bCs/>
                <w:color w:val="800080"/>
                <w:kern w:val="0"/>
                <w:sz w:val="26"/>
                <w:szCs w:val="26"/>
              </w:rPr>
              <w:t>。所以必須在這裡對於我這一系列的轉世，其歷史、稱謂和我的幾個先世，作一點簡單的敘述。</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我這一系列的轉世化身們之所以稱為</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008000"/>
                <w:kern w:val="0"/>
                <w:sz w:val="26"/>
                <w:szCs w:val="26"/>
              </w:rPr>
              <w:t>，是由於我的一個先世從清朝的皇室得到甘珠爾瓦</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Kanjurwa</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Kangyurwa</w:t>
            </w:r>
            <w:proofErr w:type="spellEnd"/>
            <w:r w:rsidRPr="003D53D4">
              <w:rPr>
                <w:rFonts w:ascii="細明體" w:eastAsia="細明體" w:hAnsi="細明體" w:cs="細明體"/>
                <w:b/>
                <w:bCs/>
                <w:color w:val="0000FF"/>
                <w:kern w:val="0"/>
                <w:sz w:val="26"/>
                <w:szCs w:val="26"/>
              </w:rPr>
              <w:t>）（大藏）</w:t>
            </w:r>
            <w:r w:rsidRPr="003D53D4">
              <w:rPr>
                <w:rFonts w:ascii="細明體" w:eastAsia="細明體" w:hAnsi="細明體" w:cs="細明體"/>
                <w:b/>
                <w:bCs/>
                <w:color w:val="008000"/>
                <w:kern w:val="0"/>
                <w:sz w:val="26"/>
                <w:szCs w:val="26"/>
              </w:rPr>
              <w:t>之稱而開始的。首先我的</w:t>
            </w:r>
            <w:r w:rsidRPr="003D53D4">
              <w:rPr>
                <w:rFonts w:ascii="細明體" w:eastAsia="細明體" w:hAnsi="細明體" w:cs="細明體"/>
                <w:b/>
                <w:bCs/>
                <w:color w:val="800080"/>
                <w:kern w:val="0"/>
                <w:sz w:val="26"/>
                <w:szCs w:val="26"/>
              </w:rPr>
              <w:t>第一世是從康熙皇帝得到甘珠爾瓦</w:t>
            </w:r>
            <w:proofErr w:type="gramStart"/>
            <w:r w:rsidRPr="003D53D4">
              <w:rPr>
                <w:rFonts w:ascii="細明體" w:eastAsia="細明體" w:hAnsi="細明體" w:cs="細明體"/>
                <w:b/>
                <w:bCs/>
                <w:color w:val="800080"/>
                <w:kern w:val="0"/>
                <w:sz w:val="26"/>
                <w:szCs w:val="26"/>
              </w:rPr>
              <w:t>‧諾們汗之</w:t>
            </w:r>
            <w:proofErr w:type="gramEnd"/>
            <w:r w:rsidRPr="003D53D4">
              <w:rPr>
                <w:rFonts w:ascii="細明體" w:eastAsia="細明體" w:hAnsi="細明體" w:cs="細明體"/>
                <w:b/>
                <w:bCs/>
                <w:color w:val="800080"/>
                <w:kern w:val="0"/>
                <w:sz w:val="26"/>
                <w:szCs w:val="26"/>
              </w:rPr>
              <w:t>號，</w:t>
            </w:r>
            <w:r w:rsidRPr="003D53D4">
              <w:rPr>
                <w:rFonts w:ascii="細明體" w:eastAsia="細明體" w:hAnsi="細明體" w:cs="細明體"/>
                <w:b/>
                <w:bCs/>
                <w:color w:val="008000"/>
                <w:kern w:val="0"/>
                <w:sz w:val="26"/>
                <w:szCs w:val="26"/>
              </w:rPr>
              <w:t>而</w:t>
            </w:r>
            <w:r w:rsidRPr="003D53D4">
              <w:rPr>
                <w:rFonts w:ascii="細明體" w:eastAsia="細明體" w:hAnsi="細明體" w:cs="細明體"/>
                <w:b/>
                <w:bCs/>
                <w:color w:val="800080"/>
                <w:kern w:val="0"/>
                <w:sz w:val="26"/>
                <w:szCs w:val="26"/>
              </w:rPr>
              <w:t>「</w:t>
            </w:r>
            <w:proofErr w:type="gramStart"/>
            <w:r w:rsidRPr="003D53D4">
              <w:rPr>
                <w:rFonts w:ascii="細明體" w:eastAsia="細明體" w:hAnsi="細明體" w:cs="細明體"/>
                <w:b/>
                <w:bCs/>
                <w:color w:val="800080"/>
                <w:kern w:val="0"/>
                <w:sz w:val="26"/>
                <w:szCs w:val="26"/>
              </w:rPr>
              <w:t>呼圖克圖</w:t>
            </w:r>
            <w:proofErr w:type="gramEnd"/>
            <w:r w:rsidRPr="003D53D4">
              <w:rPr>
                <w:rFonts w:ascii="細明體" w:eastAsia="細明體" w:hAnsi="細明體" w:cs="細明體"/>
                <w:b/>
                <w:bCs/>
                <w:color w:val="800080"/>
                <w:kern w:val="0"/>
                <w:sz w:val="26"/>
                <w:szCs w:val="26"/>
              </w:rPr>
              <w:t>」之稱，則是於民國肇造之後，由在北京的中央政府贈給我第四</w:t>
            </w:r>
            <w:proofErr w:type="gramStart"/>
            <w:r w:rsidRPr="003D53D4">
              <w:rPr>
                <w:rFonts w:ascii="細明體" w:eastAsia="細明體" w:hAnsi="細明體" w:cs="細明體"/>
                <w:b/>
                <w:bCs/>
                <w:color w:val="800080"/>
                <w:kern w:val="0"/>
                <w:sz w:val="26"/>
                <w:szCs w:val="26"/>
              </w:rPr>
              <w:t>世</w:t>
            </w:r>
            <w:proofErr w:type="gramEnd"/>
            <w:r w:rsidRPr="003D53D4">
              <w:rPr>
                <w:rFonts w:ascii="細明體" w:eastAsia="細明體" w:hAnsi="細明體" w:cs="細明體"/>
                <w:b/>
                <w:bCs/>
                <w:color w:val="800080"/>
                <w:kern w:val="0"/>
                <w:sz w:val="26"/>
                <w:szCs w:val="26"/>
              </w:rPr>
              <w:t>化身的稱號。現在我就是這第五</w:t>
            </w:r>
            <w:proofErr w:type="gramStart"/>
            <w:r w:rsidRPr="003D53D4">
              <w:rPr>
                <w:rFonts w:ascii="細明體" w:eastAsia="細明體" w:hAnsi="細明體" w:cs="細明體"/>
                <w:b/>
                <w:bCs/>
                <w:color w:val="800080"/>
                <w:kern w:val="0"/>
                <w:sz w:val="26"/>
                <w:szCs w:val="26"/>
              </w:rPr>
              <w:t>世</w:t>
            </w:r>
            <w:proofErr w:type="gramEnd"/>
            <w:r w:rsidRPr="003D53D4">
              <w:rPr>
                <w:rFonts w:ascii="細明體" w:eastAsia="細明體" w:hAnsi="細明體" w:cs="細明體"/>
                <w:b/>
                <w:bCs/>
                <w:color w:val="800080"/>
                <w:kern w:val="0"/>
                <w:sz w:val="26"/>
                <w:szCs w:val="26"/>
              </w:rPr>
              <w:t>的化身。</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我現在因手頭資料不足，許多記錄都沒能帶到臺灣來，所以無法把從古遠以來轉世的十六位先世都作詳盡的報導。</w:t>
            </w:r>
            <w:r w:rsidRPr="003D53D4">
              <w:rPr>
                <w:rFonts w:ascii="細明體" w:eastAsia="細明體" w:hAnsi="細明體" w:cs="細明體"/>
                <w:b/>
                <w:bCs/>
                <w:color w:val="0000FF"/>
                <w:kern w:val="0"/>
                <w:sz w:val="26"/>
                <w:szCs w:val="26"/>
              </w:rPr>
              <w:t>下面只是一個概述。我最初的先世是起源於印度，曾是</w:t>
            </w:r>
            <w:proofErr w:type="gramStart"/>
            <w:r w:rsidRPr="003D53D4">
              <w:rPr>
                <w:rFonts w:ascii="細明體" w:eastAsia="細明體" w:hAnsi="細明體" w:cs="細明體"/>
                <w:b/>
                <w:bCs/>
                <w:color w:val="0000FF"/>
                <w:kern w:val="0"/>
                <w:sz w:val="26"/>
                <w:szCs w:val="26"/>
              </w:rPr>
              <w:t>佛陀傳經之際</w:t>
            </w:r>
            <w:proofErr w:type="gramEnd"/>
            <w:r w:rsidRPr="003D53D4">
              <w:rPr>
                <w:rFonts w:ascii="細明體" w:eastAsia="細明體" w:hAnsi="細明體" w:cs="細明體"/>
                <w:b/>
                <w:bCs/>
                <w:color w:val="0000FF"/>
                <w:kern w:val="0"/>
                <w:sz w:val="26"/>
                <w:szCs w:val="26"/>
              </w:rPr>
              <w:t>的一個弟子，數</w:t>
            </w:r>
            <w:proofErr w:type="gramStart"/>
            <w:r w:rsidRPr="003D53D4">
              <w:rPr>
                <w:rFonts w:ascii="細明體" w:eastAsia="細明體" w:hAnsi="細明體" w:cs="細明體"/>
                <w:b/>
                <w:bCs/>
                <w:color w:val="0000FF"/>
                <w:kern w:val="0"/>
                <w:sz w:val="26"/>
                <w:szCs w:val="26"/>
              </w:rPr>
              <w:t>世</w:t>
            </w:r>
            <w:proofErr w:type="gramEnd"/>
            <w:r w:rsidRPr="003D53D4">
              <w:rPr>
                <w:rFonts w:ascii="細明體" w:eastAsia="細明體" w:hAnsi="細明體" w:cs="細明體"/>
                <w:b/>
                <w:bCs/>
                <w:color w:val="0000FF"/>
                <w:kern w:val="0"/>
                <w:sz w:val="26"/>
                <w:szCs w:val="26"/>
              </w:rPr>
              <w:t>之後，他在藏土轉世，後來他的轉世繼續不斷的生在青海的安多藏區，這也就是我本人出生之地。</w:t>
            </w:r>
            <w:r w:rsidRPr="003D53D4">
              <w:rPr>
                <w:rFonts w:ascii="細明體" w:eastAsia="細明體" w:hAnsi="細明體" w:cs="細明體"/>
                <w:b/>
                <w:bCs/>
                <w:color w:val="990000"/>
                <w:kern w:val="0"/>
                <w:sz w:val="26"/>
                <w:szCs w:val="26"/>
              </w:rPr>
              <w:t>我在青海的先世們，經常在青海湖裡的</w:t>
            </w:r>
            <w:proofErr w:type="gramStart"/>
            <w:r w:rsidRPr="003D53D4">
              <w:rPr>
                <w:rFonts w:ascii="細明體" w:eastAsia="細明體" w:hAnsi="細明體" w:cs="細明體"/>
                <w:b/>
                <w:bCs/>
                <w:color w:val="990000"/>
                <w:kern w:val="0"/>
                <w:sz w:val="26"/>
                <w:szCs w:val="26"/>
              </w:rPr>
              <w:t>海心山</w:t>
            </w:r>
            <w:proofErr w:type="gramEnd"/>
            <w:r w:rsidRPr="003D53D4">
              <w:rPr>
                <w:rFonts w:ascii="細明體" w:eastAsia="細明體" w:hAnsi="細明體" w:cs="細明體"/>
                <w:b/>
                <w:bCs/>
                <w:color w:val="990000"/>
                <w:kern w:val="0"/>
                <w:sz w:val="26"/>
                <w:szCs w:val="26"/>
              </w:rPr>
              <w:t>島上有一</w:t>
            </w:r>
            <w:proofErr w:type="gramStart"/>
            <w:r w:rsidRPr="003D53D4">
              <w:rPr>
                <w:rFonts w:ascii="細明體" w:eastAsia="細明體" w:hAnsi="細明體" w:cs="細明體"/>
                <w:b/>
                <w:bCs/>
                <w:color w:val="990000"/>
                <w:kern w:val="0"/>
                <w:sz w:val="26"/>
                <w:szCs w:val="26"/>
              </w:rPr>
              <w:t>庭遠避</w:t>
            </w:r>
            <w:proofErr w:type="gramEnd"/>
            <w:r w:rsidRPr="003D53D4">
              <w:rPr>
                <w:rFonts w:ascii="細明體" w:eastAsia="細明體" w:hAnsi="細明體" w:cs="細明體"/>
                <w:b/>
                <w:bCs/>
                <w:color w:val="990000"/>
                <w:kern w:val="0"/>
                <w:sz w:val="26"/>
                <w:szCs w:val="26"/>
              </w:rPr>
              <w:t>塵世的禪修之所，他們常常到那裡在山洞</w:t>
            </w:r>
            <w:proofErr w:type="gramStart"/>
            <w:r w:rsidRPr="003D53D4">
              <w:rPr>
                <w:rFonts w:ascii="細明體" w:eastAsia="細明體" w:hAnsi="細明體" w:cs="細明體"/>
                <w:b/>
                <w:bCs/>
                <w:color w:val="990000"/>
                <w:kern w:val="0"/>
                <w:sz w:val="26"/>
                <w:szCs w:val="26"/>
              </w:rPr>
              <w:t>中禪修精</w:t>
            </w:r>
            <w:proofErr w:type="gramEnd"/>
            <w:r w:rsidRPr="003D53D4">
              <w:rPr>
                <w:rFonts w:ascii="細明體" w:eastAsia="細明體" w:hAnsi="細明體" w:cs="細明體"/>
                <w:b/>
                <w:bCs/>
                <w:color w:val="990000"/>
                <w:kern w:val="0"/>
                <w:sz w:val="26"/>
                <w:szCs w:val="26"/>
              </w:rPr>
              <w:t>進，因之我的幾位先世都是</w:t>
            </w:r>
            <w:proofErr w:type="gramStart"/>
            <w:r w:rsidRPr="003D53D4">
              <w:rPr>
                <w:rFonts w:ascii="細明體" w:eastAsia="細明體" w:hAnsi="細明體" w:cs="細明體"/>
                <w:b/>
                <w:bCs/>
                <w:color w:val="990000"/>
                <w:kern w:val="0"/>
                <w:sz w:val="26"/>
                <w:szCs w:val="26"/>
              </w:rPr>
              <w:t>精通經法的</w:t>
            </w:r>
            <w:proofErr w:type="gramEnd"/>
            <w:r w:rsidRPr="003D53D4">
              <w:rPr>
                <w:rFonts w:ascii="細明體" w:eastAsia="細明體" w:hAnsi="細明體" w:cs="細明體"/>
                <w:b/>
                <w:bCs/>
                <w:color w:val="990000"/>
                <w:kern w:val="0"/>
                <w:sz w:val="26"/>
                <w:szCs w:val="26"/>
              </w:rPr>
              <w:t>權威。</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現在我沒法追述自第一世以來各代的軼事，只能就那長系列的</w:t>
            </w:r>
            <w:r w:rsidRPr="003D53D4">
              <w:rPr>
                <w:rFonts w:ascii="細明體" w:eastAsia="細明體" w:hAnsi="細明體" w:cs="細明體"/>
                <w:b/>
                <w:bCs/>
                <w:color w:val="FF0000"/>
                <w:kern w:val="0"/>
                <w:sz w:val="26"/>
                <w:szCs w:val="26"/>
              </w:rPr>
              <w:t>第五</w:t>
            </w:r>
            <w:proofErr w:type="gramStart"/>
            <w:r w:rsidRPr="003D53D4">
              <w:rPr>
                <w:rFonts w:ascii="細明體" w:eastAsia="細明體" w:hAnsi="細明體" w:cs="細明體"/>
                <w:b/>
                <w:bCs/>
                <w:color w:val="FF0000"/>
                <w:kern w:val="0"/>
                <w:sz w:val="26"/>
                <w:szCs w:val="26"/>
              </w:rPr>
              <w:t>世</w:t>
            </w:r>
            <w:proofErr w:type="gramEnd"/>
            <w:r w:rsidRPr="003D53D4">
              <w:rPr>
                <w:rFonts w:ascii="細明體" w:eastAsia="細明體" w:hAnsi="細明體" w:cs="細明體"/>
                <w:b/>
                <w:bCs/>
                <w:color w:val="FF0000"/>
                <w:kern w:val="0"/>
                <w:sz w:val="26"/>
                <w:szCs w:val="26"/>
              </w:rPr>
              <w:t>羅布桑</w:t>
            </w:r>
            <w:proofErr w:type="gramStart"/>
            <w:r w:rsidRPr="003D53D4">
              <w:rPr>
                <w:rFonts w:ascii="細明體" w:eastAsia="細明體" w:hAnsi="細明體" w:cs="細明體"/>
                <w:b/>
                <w:bCs/>
                <w:color w:val="FF0000"/>
                <w:kern w:val="0"/>
                <w:sz w:val="26"/>
                <w:szCs w:val="26"/>
              </w:rPr>
              <w:t>‧垂丹</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Lobsang-choidan</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略述一些。</w:t>
            </w:r>
            <w:r w:rsidRPr="003D53D4">
              <w:rPr>
                <w:rFonts w:ascii="細明體" w:eastAsia="細明體" w:hAnsi="細明體" w:cs="細明體"/>
                <w:b/>
                <w:bCs/>
                <w:color w:val="FF5500"/>
                <w:kern w:val="0"/>
                <w:sz w:val="26"/>
                <w:szCs w:val="26"/>
              </w:rPr>
              <w:t>他在三歲的</w:t>
            </w:r>
            <w:proofErr w:type="gramStart"/>
            <w:r w:rsidRPr="003D53D4">
              <w:rPr>
                <w:rFonts w:ascii="細明體" w:eastAsia="細明體" w:hAnsi="細明體" w:cs="細明體"/>
                <w:b/>
                <w:bCs/>
                <w:color w:val="FF5500"/>
                <w:kern w:val="0"/>
                <w:sz w:val="26"/>
                <w:szCs w:val="26"/>
              </w:rPr>
              <w:t>時侯</w:t>
            </w:r>
            <w:proofErr w:type="gramEnd"/>
            <w:r w:rsidRPr="003D53D4">
              <w:rPr>
                <w:rFonts w:ascii="細明體" w:eastAsia="細明體" w:hAnsi="細明體" w:cs="細明體"/>
                <w:b/>
                <w:bCs/>
                <w:color w:val="FF5500"/>
                <w:kern w:val="0"/>
                <w:sz w:val="26"/>
                <w:szCs w:val="26"/>
              </w:rPr>
              <w:t>已經顯有靈異。他能述說他前世的往事，學經過目成誦，能背誦不少的經文。他生於十五世紀的後半期。不久就受到西藏法王的注意，頒贈他一顆印。這個印章我們一直保持到第二次大戰終了蘇俄軍隊侵入內蒙之時。他也得到藏語尊稱</w:t>
            </w:r>
            <w:proofErr w:type="spellStart"/>
            <w:r w:rsidRPr="003D53D4">
              <w:rPr>
                <w:rFonts w:ascii="Arial" w:eastAsia="Times New Roman" w:hAnsi="Arial" w:cs="Arial"/>
                <w:b/>
                <w:bCs/>
                <w:color w:val="0000FF"/>
                <w:kern w:val="0"/>
                <w:sz w:val="26"/>
                <w:szCs w:val="26"/>
              </w:rPr>
              <w:t>Choiji-jalbu</w:t>
            </w:r>
            <w:proofErr w:type="spellEnd"/>
            <w:r w:rsidRPr="003D53D4">
              <w:rPr>
                <w:rFonts w:ascii="細明體" w:eastAsia="細明體" w:hAnsi="細明體" w:cs="細明體"/>
                <w:b/>
                <w:bCs/>
                <w:color w:val="FF5500"/>
                <w:kern w:val="0"/>
                <w:sz w:val="26"/>
                <w:szCs w:val="26"/>
              </w:rPr>
              <w:t>，它的</w:t>
            </w:r>
            <w:proofErr w:type="gramStart"/>
            <w:r w:rsidRPr="003D53D4">
              <w:rPr>
                <w:rFonts w:ascii="細明體" w:eastAsia="細明體" w:hAnsi="細明體" w:cs="細明體"/>
                <w:b/>
                <w:bCs/>
                <w:color w:val="FF5500"/>
                <w:kern w:val="0"/>
                <w:sz w:val="26"/>
                <w:szCs w:val="26"/>
              </w:rPr>
              <w:t>蒙譯是</w:t>
            </w:r>
            <w:r w:rsidRPr="003D53D4">
              <w:rPr>
                <w:rFonts w:ascii="細明體" w:eastAsia="細明體" w:hAnsi="細明體" w:cs="細明體"/>
                <w:b/>
                <w:bCs/>
                <w:color w:val="800080"/>
                <w:kern w:val="0"/>
                <w:sz w:val="26"/>
                <w:szCs w:val="26"/>
              </w:rPr>
              <w:t>「諾們汗</w:t>
            </w:r>
            <w:proofErr w:type="gramEnd"/>
            <w:r w:rsidRPr="003D53D4">
              <w:rPr>
                <w:rFonts w:ascii="細明體" w:eastAsia="細明體" w:hAnsi="細明體" w:cs="細明體"/>
                <w:b/>
                <w:bCs/>
                <w:color w:val="800080"/>
                <w:kern w:val="0"/>
                <w:sz w:val="26"/>
                <w:szCs w:val="26"/>
              </w:rPr>
              <w:t>」</w:t>
            </w:r>
            <w:r w:rsidRPr="003D53D4">
              <w:rPr>
                <w:rFonts w:ascii="細明體" w:eastAsia="細明體" w:hAnsi="細明體" w:cs="細明體"/>
                <w:b/>
                <w:bCs/>
                <w:color w:val="FF5500"/>
                <w:kern w:val="0"/>
                <w:sz w:val="26"/>
                <w:szCs w:val="26"/>
              </w:rPr>
              <w:t>，</w:t>
            </w:r>
            <w:proofErr w:type="gramStart"/>
            <w:r w:rsidRPr="003D53D4">
              <w:rPr>
                <w:rFonts w:ascii="細明體" w:eastAsia="細明體" w:hAnsi="細明體" w:cs="細明體"/>
                <w:b/>
                <w:bCs/>
                <w:color w:val="FF5500"/>
                <w:kern w:val="0"/>
                <w:sz w:val="26"/>
                <w:szCs w:val="26"/>
              </w:rPr>
              <w:t>漢譯可</w:t>
            </w:r>
            <w:proofErr w:type="gramEnd"/>
            <w:r w:rsidRPr="003D53D4">
              <w:rPr>
                <w:rFonts w:ascii="細明體" w:eastAsia="細明體" w:hAnsi="細明體" w:cs="細明體"/>
                <w:b/>
                <w:bCs/>
                <w:color w:val="FF5500"/>
                <w:kern w:val="0"/>
                <w:sz w:val="26"/>
                <w:szCs w:val="26"/>
              </w:rPr>
              <w:t>作</w:t>
            </w:r>
            <w:r w:rsidRPr="003D53D4">
              <w:rPr>
                <w:rFonts w:ascii="細明體" w:eastAsia="細明體" w:hAnsi="細明體" w:cs="細明體"/>
                <w:b/>
                <w:bCs/>
                <w:color w:val="FF0000"/>
                <w:kern w:val="0"/>
                <w:sz w:val="26"/>
                <w:szCs w:val="26"/>
              </w:rPr>
              <w:t>「經王」</w:t>
            </w:r>
            <w:r w:rsidRPr="003D53D4">
              <w:rPr>
                <w:rFonts w:ascii="細明體" w:eastAsia="細明體" w:hAnsi="細明體" w:cs="細明體"/>
                <w:b/>
                <w:bCs/>
                <w:color w:val="FF5500"/>
                <w:kern w:val="0"/>
                <w:sz w:val="26"/>
                <w:szCs w:val="26"/>
              </w:rPr>
              <w:t>。</w:t>
            </w:r>
            <w:r w:rsidRPr="003D53D4">
              <w:rPr>
                <w:rFonts w:ascii="細明體" w:eastAsia="細明體" w:hAnsi="細明體" w:cs="細明體"/>
                <w:b/>
                <w:bCs/>
                <w:color w:val="008000"/>
                <w:kern w:val="0"/>
                <w:sz w:val="26"/>
                <w:szCs w:val="26"/>
              </w:rPr>
              <w:t>後來佛法在蒙古宏通，他東來佈道。時間當在</w:t>
            </w:r>
            <w:proofErr w:type="gramStart"/>
            <w:r w:rsidRPr="003D53D4">
              <w:rPr>
                <w:rFonts w:ascii="細明體" w:eastAsia="細明體" w:hAnsi="細明體" w:cs="細明體"/>
                <w:b/>
                <w:bCs/>
                <w:color w:val="008000"/>
                <w:kern w:val="0"/>
                <w:sz w:val="26"/>
                <w:szCs w:val="26"/>
              </w:rPr>
              <w:t>阿勒坦汗（</w:t>
            </w:r>
            <w:proofErr w:type="gramEnd"/>
            <w:r w:rsidRPr="003D53D4">
              <w:rPr>
                <w:rFonts w:ascii="細明體" w:eastAsia="細明體" w:hAnsi="細明體" w:cs="細明體"/>
                <w:b/>
                <w:bCs/>
                <w:color w:val="008000"/>
                <w:kern w:val="0"/>
                <w:sz w:val="26"/>
                <w:szCs w:val="26"/>
              </w:rPr>
              <w:t>一五</w:t>
            </w:r>
            <w:r w:rsidRPr="003D53D4">
              <w:rPr>
                <w:rFonts w:ascii="Arial" w:eastAsia="Times New Roman" w:hAnsi="Arial" w:cs="Arial"/>
                <w:b/>
                <w:bCs/>
                <w:color w:val="008000"/>
                <w:kern w:val="0"/>
                <w:sz w:val="26"/>
                <w:szCs w:val="26"/>
              </w:rPr>
              <w:t>○</w:t>
            </w:r>
            <w:r w:rsidRPr="003D53D4">
              <w:rPr>
                <w:rFonts w:ascii="細明體" w:eastAsia="細明體" w:hAnsi="細明體" w:cs="細明體"/>
                <w:b/>
                <w:bCs/>
                <w:color w:val="008000"/>
                <w:kern w:val="0"/>
                <w:sz w:val="26"/>
                <w:szCs w:val="26"/>
              </w:rPr>
              <w:t>七</w:t>
            </w:r>
            <w:r w:rsidRPr="003D53D4">
              <w:rPr>
                <w:rFonts w:ascii="Arial" w:eastAsia="Times New Roman" w:hAnsi="Arial" w:cs="Arial"/>
                <w:b/>
                <w:bCs/>
                <w:color w:val="008000"/>
                <w:kern w:val="0"/>
                <w:sz w:val="26"/>
                <w:szCs w:val="26"/>
              </w:rPr>
              <w:t xml:space="preserve"> - </w:t>
            </w:r>
            <w:r w:rsidRPr="003D53D4">
              <w:rPr>
                <w:rFonts w:ascii="細明體" w:eastAsia="細明體" w:hAnsi="細明體" w:cs="細明體"/>
                <w:b/>
                <w:bCs/>
                <w:color w:val="008000"/>
                <w:kern w:val="0"/>
                <w:sz w:val="26"/>
                <w:szCs w:val="26"/>
              </w:rPr>
              <w:t>一五八三？）的晚年。</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在藏土許多喇嘛誦讀</w:t>
            </w:r>
            <w:r w:rsidRPr="003D53D4">
              <w:rPr>
                <w:rFonts w:ascii="細明體" w:eastAsia="細明體" w:hAnsi="細明體" w:cs="細明體"/>
                <w:b/>
                <w:bCs/>
                <w:color w:val="FF0000"/>
                <w:kern w:val="0"/>
                <w:sz w:val="26"/>
                <w:szCs w:val="26"/>
              </w:rPr>
              <w:t>甘珠爾</w:t>
            </w:r>
            <w:proofErr w:type="gramStart"/>
            <w:r w:rsidRPr="003D53D4">
              <w:rPr>
                <w:rFonts w:ascii="細明體" w:eastAsia="細明體" w:hAnsi="細明體" w:cs="細明體"/>
                <w:b/>
                <w:bCs/>
                <w:color w:val="FF0000"/>
                <w:kern w:val="0"/>
                <w:sz w:val="26"/>
                <w:szCs w:val="26"/>
              </w:rPr>
              <w:t>經</w:t>
            </w:r>
            <w:r w:rsidRPr="003D53D4">
              <w:rPr>
                <w:rFonts w:ascii="細明體" w:eastAsia="細明體" w:hAnsi="細明體" w:cs="細明體"/>
                <w:b/>
                <w:bCs/>
                <w:color w:val="008000"/>
                <w:kern w:val="0"/>
                <w:sz w:val="26"/>
                <w:szCs w:val="26"/>
              </w:rPr>
              <w:t>－即</w:t>
            </w:r>
            <w:r w:rsidRPr="003D53D4">
              <w:rPr>
                <w:rFonts w:ascii="細明體" w:eastAsia="細明體" w:hAnsi="細明體" w:cs="細明體"/>
                <w:b/>
                <w:bCs/>
                <w:color w:val="800080"/>
                <w:kern w:val="0"/>
                <w:sz w:val="26"/>
                <w:szCs w:val="26"/>
              </w:rPr>
              <w:t>藏文</w:t>
            </w:r>
            <w:proofErr w:type="gramEnd"/>
            <w:r w:rsidRPr="003D53D4">
              <w:rPr>
                <w:rFonts w:ascii="細明體" w:eastAsia="細明體" w:hAnsi="細明體" w:cs="細明體"/>
                <w:b/>
                <w:bCs/>
                <w:color w:val="800080"/>
                <w:kern w:val="0"/>
                <w:sz w:val="26"/>
                <w:szCs w:val="26"/>
              </w:rPr>
              <w:t>大</w:t>
            </w:r>
            <w:proofErr w:type="gramStart"/>
            <w:r w:rsidRPr="003D53D4">
              <w:rPr>
                <w:rFonts w:ascii="細明體" w:eastAsia="細明體" w:hAnsi="細明體" w:cs="細明體"/>
                <w:b/>
                <w:bCs/>
                <w:color w:val="800080"/>
                <w:kern w:val="0"/>
                <w:sz w:val="26"/>
                <w:szCs w:val="26"/>
              </w:rPr>
              <w:t>藏－為人民</w:t>
            </w:r>
            <w:proofErr w:type="gramEnd"/>
            <w:r w:rsidRPr="003D53D4">
              <w:rPr>
                <w:rFonts w:ascii="細明體" w:eastAsia="細明體" w:hAnsi="細明體" w:cs="細明體"/>
                <w:b/>
                <w:bCs/>
                <w:color w:val="800080"/>
                <w:kern w:val="0"/>
                <w:sz w:val="26"/>
                <w:szCs w:val="26"/>
              </w:rPr>
              <w:t>祈福</w:t>
            </w:r>
            <w:r w:rsidRPr="003D53D4">
              <w:rPr>
                <w:rFonts w:ascii="細明體" w:eastAsia="細明體" w:hAnsi="細明體" w:cs="細明體"/>
                <w:b/>
                <w:bCs/>
                <w:color w:val="008000"/>
                <w:kern w:val="0"/>
                <w:sz w:val="26"/>
                <w:szCs w:val="26"/>
              </w:rPr>
              <w:t>。當蒙古</w:t>
            </w:r>
            <w:proofErr w:type="gramStart"/>
            <w:r w:rsidRPr="003D53D4">
              <w:rPr>
                <w:rFonts w:ascii="細明體" w:eastAsia="細明體" w:hAnsi="細明體" w:cs="細明體"/>
                <w:b/>
                <w:bCs/>
                <w:color w:val="008000"/>
                <w:kern w:val="0"/>
                <w:sz w:val="26"/>
                <w:szCs w:val="26"/>
              </w:rPr>
              <w:t>人改宗之</w:t>
            </w:r>
            <w:proofErr w:type="gramEnd"/>
            <w:r w:rsidRPr="003D53D4">
              <w:rPr>
                <w:rFonts w:ascii="細明體" w:eastAsia="細明體" w:hAnsi="細明體" w:cs="細明體"/>
                <w:b/>
                <w:bCs/>
                <w:color w:val="008000"/>
                <w:kern w:val="0"/>
                <w:sz w:val="26"/>
                <w:szCs w:val="26"/>
              </w:rPr>
              <w:t>初，極少有人能讀藏文的大藏。於是從蒙古派人到西藏請求派</w:t>
            </w:r>
            <w:proofErr w:type="gramStart"/>
            <w:r w:rsidRPr="003D53D4">
              <w:rPr>
                <w:rFonts w:ascii="細明體" w:eastAsia="細明體" w:hAnsi="細明體" w:cs="細明體"/>
                <w:b/>
                <w:bCs/>
                <w:color w:val="008000"/>
                <w:kern w:val="0"/>
                <w:sz w:val="26"/>
                <w:szCs w:val="26"/>
              </w:rPr>
              <w:t>一</w:t>
            </w:r>
            <w:proofErr w:type="gramEnd"/>
            <w:r w:rsidRPr="003D53D4">
              <w:rPr>
                <w:rFonts w:ascii="細明體" w:eastAsia="細明體" w:hAnsi="細明體" w:cs="細明體"/>
                <w:b/>
                <w:bCs/>
                <w:color w:val="008000"/>
                <w:kern w:val="0"/>
                <w:sz w:val="26"/>
                <w:szCs w:val="26"/>
              </w:rPr>
              <w:t>位能讀誦講解，或是背誦甘珠爾經的大德到蒙古來宏法。</w:t>
            </w:r>
            <w:r w:rsidRPr="003D53D4">
              <w:rPr>
                <w:rFonts w:ascii="細明體" w:eastAsia="細明體" w:hAnsi="細明體" w:cs="細明體"/>
                <w:b/>
                <w:bCs/>
                <w:color w:val="990000"/>
                <w:kern w:val="0"/>
                <w:sz w:val="26"/>
                <w:szCs w:val="26"/>
              </w:rPr>
              <w:t>這一位使者是從</w:t>
            </w:r>
            <w:proofErr w:type="gramStart"/>
            <w:r w:rsidRPr="003D53D4">
              <w:rPr>
                <w:rFonts w:ascii="細明體" w:eastAsia="細明體" w:hAnsi="細明體" w:cs="細明體"/>
                <w:b/>
                <w:bCs/>
                <w:color w:val="990000"/>
                <w:kern w:val="0"/>
                <w:sz w:val="26"/>
                <w:szCs w:val="26"/>
              </w:rPr>
              <w:t>土默特</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Tumed</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990000"/>
                <w:kern w:val="0"/>
                <w:sz w:val="26"/>
                <w:szCs w:val="26"/>
              </w:rPr>
              <w:t>部的</w:t>
            </w:r>
            <w:proofErr w:type="gramStart"/>
            <w:r w:rsidRPr="003D53D4">
              <w:rPr>
                <w:rFonts w:ascii="細明體" w:eastAsia="細明體" w:hAnsi="細明體" w:cs="細明體"/>
                <w:b/>
                <w:bCs/>
                <w:color w:val="990000"/>
                <w:kern w:val="0"/>
                <w:sz w:val="26"/>
                <w:szCs w:val="26"/>
              </w:rPr>
              <w:t>薩</w:t>
            </w:r>
            <w:proofErr w:type="gramEnd"/>
            <w:r w:rsidRPr="003D53D4">
              <w:rPr>
                <w:rFonts w:ascii="細明體" w:eastAsia="細明體" w:hAnsi="細明體" w:cs="細明體"/>
                <w:b/>
                <w:bCs/>
                <w:color w:val="990000"/>
                <w:kern w:val="0"/>
                <w:sz w:val="26"/>
                <w:szCs w:val="26"/>
              </w:rPr>
              <w:t>吉－邁達爾</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Saji-Maider</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990000"/>
                <w:kern w:val="0"/>
                <w:sz w:val="26"/>
                <w:szCs w:val="26"/>
              </w:rPr>
              <w:t>僧院</w:t>
            </w:r>
            <w:r w:rsidRPr="003D53D4">
              <w:rPr>
                <w:rFonts w:ascii="細明體" w:eastAsia="細明體" w:hAnsi="細明體" w:cs="細明體"/>
                <w:b/>
                <w:bCs/>
                <w:color w:val="800080"/>
                <w:kern w:val="0"/>
                <w:sz w:val="26"/>
                <w:szCs w:val="26"/>
              </w:rPr>
              <w:t>（今俗稱為邁達哩召）</w:t>
            </w:r>
            <w:r w:rsidRPr="003D53D4">
              <w:rPr>
                <w:rFonts w:ascii="細明體" w:eastAsia="細明體" w:hAnsi="細明體" w:cs="細明體"/>
                <w:b/>
                <w:bCs/>
                <w:color w:val="990000"/>
                <w:kern w:val="0"/>
                <w:sz w:val="26"/>
                <w:szCs w:val="26"/>
              </w:rPr>
              <w:t>來的。當他返回蒙古的時候，他從拉薩的佛教當局得到肯定的答覆，說不久就派一個有學問的大德前去。當這位使者回到他的居所之時，那裡有一個身穿</w:t>
            </w:r>
            <w:proofErr w:type="gramStart"/>
            <w:r w:rsidRPr="003D53D4">
              <w:rPr>
                <w:rFonts w:ascii="細明體" w:eastAsia="細明體" w:hAnsi="細明體" w:cs="細明體"/>
                <w:b/>
                <w:bCs/>
                <w:color w:val="990000"/>
                <w:kern w:val="0"/>
                <w:sz w:val="26"/>
                <w:szCs w:val="26"/>
              </w:rPr>
              <w:t>粗糙僧袍</w:t>
            </w:r>
            <w:proofErr w:type="gramEnd"/>
            <w:r w:rsidRPr="003D53D4">
              <w:rPr>
                <w:rFonts w:ascii="細明體" w:eastAsia="細明體" w:hAnsi="細明體" w:cs="細明體"/>
                <w:b/>
                <w:bCs/>
                <w:color w:val="990000"/>
                <w:kern w:val="0"/>
                <w:sz w:val="26"/>
                <w:szCs w:val="26"/>
              </w:rPr>
              <w:t>，肩上背著行囊的喇嘛說：</w:t>
            </w:r>
            <w:r w:rsidRPr="003D53D4">
              <w:rPr>
                <w:rFonts w:ascii="細明體" w:eastAsia="細明體" w:hAnsi="細明體" w:cs="細明體"/>
                <w:b/>
                <w:bCs/>
                <w:color w:val="FF5500"/>
                <w:kern w:val="0"/>
                <w:sz w:val="26"/>
                <w:szCs w:val="26"/>
              </w:rPr>
              <w:t>「我就是他。」</w:t>
            </w:r>
            <w:r w:rsidRPr="003D53D4">
              <w:rPr>
                <w:rFonts w:ascii="細明體" w:eastAsia="細明體" w:hAnsi="細明體" w:cs="細明體"/>
                <w:b/>
                <w:bCs/>
                <w:color w:val="008000"/>
                <w:kern w:val="0"/>
                <w:sz w:val="26"/>
                <w:szCs w:val="26"/>
              </w:rPr>
              <w:t>這位使者立刻看出他是一位有靈異之人，就陪同他返回</w:t>
            </w:r>
            <w:proofErr w:type="gramStart"/>
            <w:r w:rsidRPr="003D53D4">
              <w:rPr>
                <w:rFonts w:ascii="細明體" w:eastAsia="細明體" w:hAnsi="細明體" w:cs="細明體"/>
                <w:b/>
                <w:bCs/>
                <w:color w:val="008000"/>
                <w:kern w:val="0"/>
                <w:sz w:val="26"/>
                <w:szCs w:val="26"/>
              </w:rPr>
              <w:t>薩</w:t>
            </w:r>
            <w:proofErr w:type="gramEnd"/>
            <w:r w:rsidRPr="003D53D4">
              <w:rPr>
                <w:rFonts w:ascii="細明體" w:eastAsia="細明體" w:hAnsi="細明體" w:cs="細明體"/>
                <w:b/>
                <w:bCs/>
                <w:color w:val="008000"/>
                <w:kern w:val="0"/>
                <w:sz w:val="26"/>
                <w:szCs w:val="26"/>
              </w:rPr>
              <w:t>吉－邁達爾僧院。</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這一個喇嘛就是我來到蒙古以後我的第一世，他的尊稱是</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‧噶</w:t>
            </w:r>
            <w:proofErr w:type="gramEnd"/>
            <w:r w:rsidRPr="003D53D4">
              <w:rPr>
                <w:rFonts w:ascii="細明體" w:eastAsia="細明體" w:hAnsi="細明體" w:cs="細明體"/>
                <w:b/>
                <w:bCs/>
                <w:color w:val="FF0000"/>
                <w:kern w:val="0"/>
                <w:sz w:val="26"/>
                <w:szCs w:val="26"/>
              </w:rPr>
              <w:t>卜楚。</w:t>
            </w:r>
            <w:r w:rsidRPr="003D53D4">
              <w:rPr>
                <w:rFonts w:ascii="細明體" w:eastAsia="細明體" w:hAnsi="細明體" w:cs="細明體"/>
                <w:b/>
                <w:bCs/>
                <w:color w:val="008000"/>
                <w:kern w:val="0"/>
                <w:sz w:val="26"/>
                <w:szCs w:val="26"/>
              </w:rPr>
              <w:t>噶卜楚</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gha-bchu</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ghabji</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的字義是</w:t>
            </w:r>
            <w:r w:rsidRPr="003D53D4">
              <w:rPr>
                <w:rFonts w:ascii="細明體" w:eastAsia="細明體" w:hAnsi="細明體" w:cs="細明體"/>
                <w:b/>
                <w:bCs/>
                <w:color w:val="FF0000"/>
                <w:kern w:val="0"/>
                <w:sz w:val="26"/>
                <w:szCs w:val="26"/>
              </w:rPr>
              <w:t>「師」</w:t>
            </w:r>
            <w:r w:rsidRPr="003D53D4">
              <w:rPr>
                <w:rFonts w:ascii="細明體" w:eastAsia="細明體" w:hAnsi="細明體" w:cs="細明體"/>
                <w:b/>
                <w:bCs/>
                <w:color w:val="008000"/>
                <w:kern w:val="0"/>
                <w:sz w:val="26"/>
                <w:szCs w:val="26"/>
              </w:rPr>
              <w:t>。在一般的用法上，這是蒙古人給享有</w:t>
            </w:r>
            <w:proofErr w:type="spellStart"/>
            <w:r w:rsidRPr="003D53D4">
              <w:rPr>
                <w:rFonts w:ascii="Arial" w:eastAsia="Times New Roman" w:hAnsi="Arial" w:cs="Arial"/>
                <w:b/>
                <w:bCs/>
                <w:color w:val="0000FF"/>
                <w:kern w:val="0"/>
                <w:sz w:val="26"/>
                <w:szCs w:val="26"/>
              </w:rPr>
              <w:t>gebshi</w:t>
            </w:r>
            <w:proofErr w:type="spellEnd"/>
            <w:r w:rsidRPr="003D53D4">
              <w:rPr>
                <w:rFonts w:ascii="細明體" w:eastAsia="細明體" w:hAnsi="細明體" w:cs="細明體"/>
                <w:b/>
                <w:bCs/>
                <w:color w:val="008000"/>
                <w:kern w:val="0"/>
                <w:sz w:val="26"/>
                <w:szCs w:val="26"/>
              </w:rPr>
              <w:t>學位－也就是藏語</w:t>
            </w:r>
            <w:r w:rsidRPr="003D53D4">
              <w:rPr>
                <w:rFonts w:ascii="細明體" w:eastAsia="細明體" w:hAnsi="細明體" w:cs="細明體"/>
                <w:b/>
                <w:bCs/>
                <w:color w:val="FF0000"/>
                <w:kern w:val="0"/>
                <w:sz w:val="26"/>
                <w:szCs w:val="26"/>
              </w:rPr>
              <w:t>「格西」</w:t>
            </w:r>
            <w:r w:rsidRPr="003D53D4">
              <w:rPr>
                <w:rFonts w:ascii="細明體" w:eastAsia="細明體" w:hAnsi="細明體" w:cs="細明體"/>
                <w:b/>
                <w:bCs/>
                <w:color w:val="008000"/>
                <w:kern w:val="0"/>
                <w:sz w:val="26"/>
                <w:szCs w:val="26"/>
              </w:rPr>
              <w:t>－的學問僧的敬稱。這種用法和藏人所稱的</w:t>
            </w:r>
            <w:proofErr w:type="spellStart"/>
            <w:r w:rsidRPr="003D53D4">
              <w:rPr>
                <w:rFonts w:ascii="Arial" w:eastAsia="Times New Roman" w:hAnsi="Arial" w:cs="Arial"/>
                <w:b/>
                <w:bCs/>
                <w:color w:val="0000FF"/>
                <w:kern w:val="0"/>
                <w:sz w:val="26"/>
                <w:szCs w:val="26"/>
              </w:rPr>
              <w:t>rambjinba</w:t>
            </w:r>
            <w:proofErr w:type="spellEnd"/>
            <w:r w:rsidRPr="003D53D4">
              <w:rPr>
                <w:rFonts w:ascii="細明體" w:eastAsia="細明體" w:hAnsi="細明體" w:cs="細明體"/>
                <w:b/>
                <w:bCs/>
                <w:color w:val="008000"/>
                <w:kern w:val="0"/>
                <w:sz w:val="26"/>
                <w:szCs w:val="26"/>
              </w:rPr>
              <w:t>的意思是一樣的。</w:t>
            </w:r>
            <w:r w:rsidRPr="003D53D4">
              <w:rPr>
                <w:rFonts w:ascii="細明體" w:eastAsia="細明體" w:hAnsi="細明體" w:cs="細明體"/>
                <w:b/>
                <w:bCs/>
                <w:color w:val="800080"/>
                <w:kern w:val="0"/>
                <w:sz w:val="26"/>
                <w:szCs w:val="26"/>
              </w:rPr>
              <w:t>這一</w:t>
            </w:r>
            <w:proofErr w:type="gramStart"/>
            <w:r w:rsidRPr="003D53D4">
              <w:rPr>
                <w:rFonts w:ascii="細明體" w:eastAsia="細明體" w:hAnsi="細明體" w:cs="細明體"/>
                <w:b/>
                <w:bCs/>
                <w:color w:val="800080"/>
                <w:kern w:val="0"/>
                <w:sz w:val="26"/>
                <w:szCs w:val="26"/>
              </w:rPr>
              <w:t>位由藏土</w:t>
            </w:r>
            <w:proofErr w:type="gramEnd"/>
            <w:r w:rsidRPr="003D53D4">
              <w:rPr>
                <w:rFonts w:ascii="細明體" w:eastAsia="細明體" w:hAnsi="細明體" w:cs="細明體"/>
                <w:b/>
                <w:bCs/>
                <w:color w:val="800080"/>
                <w:kern w:val="0"/>
                <w:sz w:val="26"/>
                <w:szCs w:val="26"/>
              </w:rPr>
              <w:t>東來的喇嘛，就在蒙古土默</w:t>
            </w:r>
            <w:proofErr w:type="gramStart"/>
            <w:r w:rsidRPr="003D53D4">
              <w:rPr>
                <w:rFonts w:ascii="細明體" w:eastAsia="細明體" w:hAnsi="細明體" w:cs="細明體"/>
                <w:b/>
                <w:bCs/>
                <w:color w:val="800080"/>
                <w:kern w:val="0"/>
                <w:sz w:val="26"/>
                <w:szCs w:val="26"/>
              </w:rPr>
              <w:t>特</w:t>
            </w:r>
            <w:proofErr w:type="gramEnd"/>
            <w:r w:rsidRPr="003D53D4">
              <w:rPr>
                <w:rFonts w:ascii="細明體" w:eastAsia="細明體" w:hAnsi="細明體" w:cs="細明體"/>
                <w:b/>
                <w:bCs/>
                <w:color w:val="800080"/>
                <w:kern w:val="0"/>
                <w:sz w:val="26"/>
                <w:szCs w:val="26"/>
              </w:rPr>
              <w:t>部定居下來。他住在</w:t>
            </w:r>
            <w:proofErr w:type="gramStart"/>
            <w:r w:rsidRPr="003D53D4">
              <w:rPr>
                <w:rFonts w:ascii="細明體" w:eastAsia="細明體" w:hAnsi="細明體" w:cs="細明體"/>
                <w:b/>
                <w:bCs/>
                <w:color w:val="800080"/>
                <w:kern w:val="0"/>
                <w:sz w:val="26"/>
                <w:szCs w:val="26"/>
              </w:rPr>
              <w:t>曙</w:t>
            </w:r>
            <w:proofErr w:type="gramEnd"/>
            <w:r w:rsidRPr="003D53D4">
              <w:rPr>
                <w:rFonts w:ascii="細明體" w:eastAsia="細明體" w:hAnsi="細明體" w:cs="細明體"/>
                <w:b/>
                <w:bCs/>
                <w:color w:val="800080"/>
                <w:kern w:val="0"/>
                <w:sz w:val="26"/>
                <w:szCs w:val="26"/>
              </w:rPr>
              <w:t>吉爾</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shurji</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山麓，</w:t>
            </w:r>
            <w:proofErr w:type="gramStart"/>
            <w:r w:rsidRPr="003D53D4">
              <w:rPr>
                <w:rFonts w:ascii="細明體" w:eastAsia="細明體" w:hAnsi="細明體" w:cs="細明體"/>
                <w:b/>
                <w:bCs/>
                <w:color w:val="800080"/>
                <w:kern w:val="0"/>
                <w:sz w:val="26"/>
                <w:szCs w:val="26"/>
              </w:rPr>
              <w:t>渡化那附近</w:t>
            </w:r>
            <w:proofErr w:type="gramEnd"/>
            <w:r w:rsidRPr="003D53D4">
              <w:rPr>
                <w:rFonts w:ascii="細明體" w:eastAsia="細明體" w:hAnsi="細明體" w:cs="細明體"/>
                <w:b/>
                <w:bCs/>
                <w:color w:val="800080"/>
                <w:kern w:val="0"/>
                <w:sz w:val="26"/>
                <w:szCs w:val="26"/>
              </w:rPr>
              <w:t>的人民，由於皈依</w:t>
            </w:r>
            <w:proofErr w:type="gramStart"/>
            <w:r w:rsidRPr="003D53D4">
              <w:rPr>
                <w:rFonts w:ascii="細明體" w:eastAsia="細明體" w:hAnsi="細明體" w:cs="細明體"/>
                <w:b/>
                <w:bCs/>
                <w:color w:val="800080"/>
                <w:kern w:val="0"/>
                <w:sz w:val="26"/>
                <w:szCs w:val="26"/>
              </w:rPr>
              <w:t>眾多，</w:t>
            </w:r>
            <w:proofErr w:type="gramEnd"/>
            <w:r w:rsidRPr="003D53D4">
              <w:rPr>
                <w:rFonts w:ascii="細明體" w:eastAsia="細明體" w:hAnsi="細明體" w:cs="細明體"/>
                <w:b/>
                <w:bCs/>
                <w:color w:val="800080"/>
                <w:kern w:val="0"/>
                <w:sz w:val="26"/>
                <w:szCs w:val="26"/>
              </w:rPr>
              <w:t>不久就給他建造了一所稱為阿林寺</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Ariin</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Sume</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的僧院。這所寺院</w:t>
            </w:r>
            <w:proofErr w:type="gramStart"/>
            <w:r w:rsidRPr="003D53D4">
              <w:rPr>
                <w:rFonts w:ascii="細明體" w:eastAsia="細明體" w:hAnsi="細明體" w:cs="細明體"/>
                <w:b/>
                <w:bCs/>
                <w:color w:val="800080"/>
                <w:kern w:val="0"/>
                <w:sz w:val="26"/>
                <w:szCs w:val="26"/>
              </w:rPr>
              <w:t>離青城</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Koke</w:t>
            </w:r>
            <w:proofErr w:type="spell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khota</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（後來改稱歸化城，和歸綏市）</w:t>
            </w:r>
            <w:r w:rsidRPr="003D53D4">
              <w:rPr>
                <w:rFonts w:ascii="細明體" w:eastAsia="細明體" w:hAnsi="細明體" w:cs="細明體"/>
                <w:b/>
                <w:bCs/>
                <w:color w:val="800080"/>
                <w:kern w:val="0"/>
                <w:sz w:val="26"/>
                <w:szCs w:val="26"/>
              </w:rPr>
              <w:t>僅有百餘華里之遙。</w:t>
            </w:r>
            <w:r w:rsidRPr="003D53D4">
              <w:rPr>
                <w:rFonts w:ascii="細明體" w:eastAsia="細明體" w:hAnsi="細明體" w:cs="細明體"/>
                <w:b/>
                <w:bCs/>
                <w:color w:val="FF0000"/>
                <w:kern w:val="0"/>
                <w:sz w:val="26"/>
                <w:szCs w:val="26"/>
              </w:rPr>
              <w:t>明朝的皇帝</w:t>
            </w:r>
            <w:proofErr w:type="gramStart"/>
            <w:r w:rsidRPr="003D53D4">
              <w:rPr>
                <w:rFonts w:ascii="細明體" w:eastAsia="細明體" w:hAnsi="細明體" w:cs="細明體"/>
                <w:b/>
                <w:bCs/>
                <w:color w:val="FF0000"/>
                <w:kern w:val="0"/>
                <w:sz w:val="26"/>
                <w:szCs w:val="26"/>
              </w:rPr>
              <w:t>曾</w:t>
            </w:r>
            <w:r w:rsidRPr="003D53D4">
              <w:rPr>
                <w:rFonts w:ascii="細明體" w:eastAsia="細明體" w:hAnsi="細明體" w:cs="細明體"/>
                <w:b/>
                <w:bCs/>
                <w:color w:val="FF0000"/>
                <w:kern w:val="0"/>
                <w:sz w:val="26"/>
                <w:szCs w:val="26"/>
              </w:rPr>
              <w:lastRenderedPageBreak/>
              <w:t>頒賜匾額</w:t>
            </w:r>
            <w:proofErr w:type="gramEnd"/>
            <w:r w:rsidRPr="003D53D4">
              <w:rPr>
                <w:rFonts w:ascii="細明體" w:eastAsia="細明體" w:hAnsi="細明體" w:cs="細明體"/>
                <w:b/>
                <w:bCs/>
                <w:color w:val="FF0000"/>
                <w:kern w:val="0"/>
                <w:sz w:val="26"/>
                <w:szCs w:val="26"/>
              </w:rPr>
              <w:t>稱之為</w:t>
            </w:r>
            <w:r w:rsidRPr="003D53D4">
              <w:rPr>
                <w:rFonts w:ascii="細明體" w:eastAsia="細明體" w:hAnsi="細明體" w:cs="細明體"/>
                <w:b/>
                <w:bCs/>
                <w:color w:val="008000"/>
                <w:kern w:val="0"/>
                <w:sz w:val="26"/>
                <w:szCs w:val="26"/>
              </w:rPr>
              <w:t>「</w:t>
            </w:r>
            <w:proofErr w:type="gramStart"/>
            <w:r w:rsidRPr="003D53D4">
              <w:rPr>
                <w:rFonts w:ascii="細明體" w:eastAsia="細明體" w:hAnsi="細明體" w:cs="細明體"/>
                <w:b/>
                <w:bCs/>
                <w:color w:val="008000"/>
                <w:kern w:val="0"/>
                <w:sz w:val="26"/>
                <w:szCs w:val="26"/>
              </w:rPr>
              <w:t>延慶寺</w:t>
            </w:r>
            <w:proofErr w:type="gramEnd"/>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FF0000"/>
                <w:kern w:val="0"/>
                <w:sz w:val="26"/>
                <w:szCs w:val="26"/>
              </w:rPr>
              <w:t>。同時也贈給我這位</w:t>
            </w:r>
            <w:proofErr w:type="gramStart"/>
            <w:r w:rsidRPr="003D53D4">
              <w:rPr>
                <w:rFonts w:ascii="細明體" w:eastAsia="細明體" w:hAnsi="細明體" w:cs="細明體"/>
                <w:b/>
                <w:bCs/>
                <w:color w:val="FF0000"/>
                <w:kern w:val="0"/>
                <w:sz w:val="26"/>
                <w:szCs w:val="26"/>
              </w:rPr>
              <w:t>先世通慧禪師</w:t>
            </w:r>
            <w:proofErr w:type="gramEnd"/>
            <w:r w:rsidRPr="003D53D4">
              <w:rPr>
                <w:rFonts w:ascii="細明體" w:eastAsia="細明體" w:hAnsi="細明體" w:cs="細明體"/>
                <w:b/>
                <w:bCs/>
                <w:color w:val="FF0000"/>
                <w:kern w:val="0"/>
                <w:sz w:val="26"/>
                <w:szCs w:val="26"/>
              </w:rPr>
              <w:t>的尊稱。</w:t>
            </w:r>
            <w:r w:rsidRPr="003D53D4">
              <w:rPr>
                <w:rFonts w:ascii="細明體" w:eastAsia="細明體" w:hAnsi="細明體" w:cs="細明體"/>
                <w:b/>
                <w:bCs/>
                <w:color w:val="800080"/>
                <w:kern w:val="0"/>
                <w:sz w:val="26"/>
                <w:szCs w:val="26"/>
              </w:rPr>
              <w:t>這些文書</w:t>
            </w:r>
            <w:proofErr w:type="gramStart"/>
            <w:r w:rsidRPr="003D53D4">
              <w:rPr>
                <w:rFonts w:ascii="細明體" w:eastAsia="細明體" w:hAnsi="細明體" w:cs="細明體"/>
                <w:b/>
                <w:bCs/>
                <w:color w:val="800080"/>
                <w:kern w:val="0"/>
                <w:sz w:val="26"/>
                <w:szCs w:val="26"/>
              </w:rPr>
              <w:t>曾在多倫諾爾</w:t>
            </w:r>
            <w:proofErr w:type="gramEnd"/>
            <w:r w:rsidRPr="003D53D4">
              <w:rPr>
                <w:rFonts w:ascii="細明體" w:eastAsia="細明體" w:hAnsi="細明體" w:cs="細明體"/>
                <w:b/>
                <w:bCs/>
                <w:color w:val="800080"/>
                <w:kern w:val="0"/>
                <w:sz w:val="26"/>
                <w:szCs w:val="26"/>
              </w:rPr>
              <w:t>我</w:t>
            </w:r>
            <w:proofErr w:type="gramStart"/>
            <w:r w:rsidRPr="003D53D4">
              <w:rPr>
                <w:rFonts w:ascii="細明體" w:eastAsia="細明體" w:hAnsi="細明體" w:cs="細明體"/>
                <w:b/>
                <w:bCs/>
                <w:color w:val="800080"/>
                <w:kern w:val="0"/>
                <w:sz w:val="26"/>
                <w:szCs w:val="26"/>
              </w:rPr>
              <w:t>的寺庫保存</w:t>
            </w:r>
            <w:proofErr w:type="gramEnd"/>
            <w:r w:rsidRPr="003D53D4">
              <w:rPr>
                <w:rFonts w:ascii="細明體" w:eastAsia="細明體" w:hAnsi="細明體" w:cs="細明體"/>
                <w:b/>
                <w:bCs/>
                <w:color w:val="800080"/>
                <w:kern w:val="0"/>
                <w:sz w:val="26"/>
                <w:szCs w:val="26"/>
              </w:rPr>
              <w:t>。我這一位先世是一位長壽的大師，他圓寂之時已達九十六歲的高齡。在阿林寺我的先世創設一所學院。它的性質類似時輪金剛學院</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Duingkhor</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tatsang</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w:t>
            </w:r>
            <w:r w:rsidRPr="003D53D4">
              <w:rPr>
                <w:rFonts w:ascii="細明體" w:eastAsia="細明體" w:hAnsi="細明體" w:cs="細明體"/>
                <w:b/>
                <w:bCs/>
                <w:color w:val="008000"/>
                <w:kern w:val="0"/>
                <w:sz w:val="26"/>
                <w:szCs w:val="26"/>
              </w:rPr>
              <w:t>這裡是以數學、曆法、天文、占卜和</w:t>
            </w:r>
            <w:proofErr w:type="gramStart"/>
            <w:r w:rsidRPr="003D53D4">
              <w:rPr>
                <w:rFonts w:ascii="細明體" w:eastAsia="細明體" w:hAnsi="細明體" w:cs="細明體"/>
                <w:b/>
                <w:bCs/>
                <w:color w:val="008000"/>
                <w:kern w:val="0"/>
                <w:sz w:val="26"/>
                <w:szCs w:val="26"/>
              </w:rPr>
              <w:t>有關未劫的</w:t>
            </w:r>
            <w:proofErr w:type="gramEnd"/>
            <w:r w:rsidRPr="003D53D4">
              <w:rPr>
                <w:rFonts w:ascii="細明體" w:eastAsia="細明體" w:hAnsi="細明體" w:cs="細明體"/>
                <w:b/>
                <w:bCs/>
                <w:color w:val="008000"/>
                <w:kern w:val="0"/>
                <w:sz w:val="26"/>
                <w:szCs w:val="26"/>
              </w:rPr>
              <w:t>經學為主的。</w:t>
            </w:r>
            <w:proofErr w:type="gramStart"/>
            <w:r w:rsidRPr="003D53D4">
              <w:rPr>
                <w:rFonts w:ascii="細明體" w:eastAsia="細明體" w:hAnsi="細明體" w:cs="細明體"/>
                <w:b/>
                <w:bCs/>
                <w:color w:val="800080"/>
                <w:kern w:val="0"/>
                <w:sz w:val="26"/>
                <w:szCs w:val="26"/>
              </w:rPr>
              <w:t>不久鄰寺鄂爾</w:t>
            </w:r>
            <w:proofErr w:type="gramEnd"/>
            <w:r w:rsidRPr="003D53D4">
              <w:rPr>
                <w:rFonts w:ascii="細明體" w:eastAsia="細明體" w:hAnsi="細明體" w:cs="細明體"/>
                <w:b/>
                <w:bCs/>
                <w:color w:val="800080"/>
                <w:kern w:val="0"/>
                <w:sz w:val="26"/>
                <w:szCs w:val="26"/>
              </w:rPr>
              <w:t>第僧院</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Ordi</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Keid</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的主持，也派他那邊的僧徒，到這邊來學習。後來阿林寺的僧徒不斷去西藏大寺，在那裡的時輪金剛學院深</w:t>
            </w:r>
            <w:proofErr w:type="gramStart"/>
            <w:r w:rsidRPr="003D53D4">
              <w:rPr>
                <w:rFonts w:ascii="細明體" w:eastAsia="細明體" w:hAnsi="細明體" w:cs="細明體"/>
                <w:b/>
                <w:bCs/>
                <w:color w:val="800080"/>
                <w:kern w:val="0"/>
                <w:sz w:val="26"/>
                <w:szCs w:val="26"/>
              </w:rPr>
              <w:t>研</w:t>
            </w:r>
            <w:proofErr w:type="gramEnd"/>
            <w:r w:rsidRPr="003D53D4">
              <w:rPr>
                <w:rFonts w:ascii="細明體" w:eastAsia="細明體" w:hAnsi="細明體" w:cs="細明體"/>
                <w:b/>
                <w:bCs/>
                <w:color w:val="800080"/>
                <w:kern w:val="0"/>
                <w:sz w:val="26"/>
                <w:szCs w:val="26"/>
              </w:rPr>
              <w:t>密宗</w:t>
            </w:r>
            <w:proofErr w:type="gramStart"/>
            <w:r w:rsidRPr="003D53D4">
              <w:rPr>
                <w:rFonts w:ascii="細明體" w:eastAsia="細明體" w:hAnsi="細明體" w:cs="細明體"/>
                <w:b/>
                <w:bCs/>
                <w:color w:val="800080"/>
                <w:kern w:val="0"/>
                <w:sz w:val="26"/>
                <w:szCs w:val="26"/>
              </w:rPr>
              <w:t>儀軌教理</w:t>
            </w:r>
            <w:proofErr w:type="gramEnd"/>
            <w:r w:rsidRPr="003D53D4">
              <w:rPr>
                <w:rFonts w:ascii="細明體" w:eastAsia="細明體" w:hAnsi="細明體" w:cs="細明體"/>
                <w:b/>
                <w:bCs/>
                <w:color w:val="800080"/>
                <w:kern w:val="0"/>
                <w:sz w:val="26"/>
                <w:szCs w:val="26"/>
              </w:rPr>
              <w:t>。</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990000"/>
                <w:kern w:val="0"/>
                <w:sz w:val="26"/>
                <w:szCs w:val="26"/>
              </w:rPr>
              <w:t>如此這一所寺院在時輪金剛法傳習方面作了不少的貢獻。</w:t>
            </w:r>
            <w:r w:rsidRPr="003D53D4">
              <w:rPr>
                <w:rFonts w:ascii="細明體" w:eastAsia="細明體" w:hAnsi="細明體" w:cs="細明體"/>
                <w:b/>
                <w:bCs/>
                <w:color w:val="008000"/>
                <w:kern w:val="0"/>
                <w:sz w:val="26"/>
                <w:szCs w:val="26"/>
              </w:rPr>
              <w:t>後來他從清廷得到了</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‧諾們汗</w:t>
            </w:r>
            <w:proofErr w:type="gramEnd"/>
            <w:r w:rsidRPr="003D53D4">
              <w:rPr>
                <w:rFonts w:ascii="細明體" w:eastAsia="細明體" w:hAnsi="細明體" w:cs="細明體"/>
                <w:b/>
                <w:bCs/>
                <w:color w:val="008000"/>
                <w:kern w:val="0"/>
                <w:sz w:val="26"/>
                <w:szCs w:val="26"/>
              </w:rPr>
              <w:t>的尊稱。最後第四</w:t>
            </w:r>
            <w:proofErr w:type="gramStart"/>
            <w:r w:rsidRPr="003D53D4">
              <w:rPr>
                <w:rFonts w:ascii="細明體" w:eastAsia="細明體" w:hAnsi="細明體" w:cs="細明體"/>
                <w:b/>
                <w:bCs/>
                <w:color w:val="008000"/>
                <w:kern w:val="0"/>
                <w:sz w:val="26"/>
                <w:szCs w:val="26"/>
              </w:rPr>
              <w:t>世</w:t>
            </w:r>
            <w:proofErr w:type="gramEnd"/>
            <w:r w:rsidRPr="003D53D4">
              <w:rPr>
                <w:rFonts w:ascii="細明體" w:eastAsia="細明體" w:hAnsi="細明體" w:cs="細明體"/>
                <w:b/>
                <w:bCs/>
                <w:color w:val="008000"/>
                <w:kern w:val="0"/>
                <w:sz w:val="26"/>
                <w:szCs w:val="26"/>
              </w:rPr>
              <w:t>化身在民國初年，北京政府頒贈了</w:t>
            </w:r>
            <w:r w:rsidRPr="003D53D4">
              <w:rPr>
                <w:rFonts w:ascii="細明體" w:eastAsia="細明體" w:hAnsi="細明體" w:cs="細明體"/>
                <w:b/>
                <w:bCs/>
                <w:color w:val="FF0000"/>
                <w:kern w:val="0"/>
                <w:sz w:val="26"/>
                <w:szCs w:val="26"/>
              </w:rPr>
              <w:t>「</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FF0000"/>
                <w:kern w:val="0"/>
                <w:sz w:val="26"/>
                <w:szCs w:val="26"/>
              </w:rPr>
              <w:t>」</w:t>
            </w:r>
            <w:r w:rsidRPr="003D53D4">
              <w:rPr>
                <w:rFonts w:ascii="細明體" w:eastAsia="細明體" w:hAnsi="細明體" w:cs="細明體"/>
                <w:b/>
                <w:bCs/>
                <w:color w:val="008000"/>
                <w:kern w:val="0"/>
                <w:sz w:val="26"/>
                <w:szCs w:val="26"/>
              </w:rPr>
              <w:t>的稱號。</w:t>
            </w:r>
            <w:r w:rsidRPr="003D53D4">
              <w:rPr>
                <w:rFonts w:ascii="細明體" w:eastAsia="細明體" w:hAnsi="細明體" w:cs="細明體"/>
                <w:b/>
                <w:bCs/>
                <w:color w:val="990000"/>
                <w:kern w:val="0"/>
                <w:sz w:val="26"/>
                <w:szCs w:val="26"/>
              </w:rPr>
              <w:t>從長系列的第六</w:t>
            </w:r>
            <w:proofErr w:type="gramStart"/>
            <w:r w:rsidRPr="003D53D4">
              <w:rPr>
                <w:rFonts w:ascii="細明體" w:eastAsia="細明體" w:hAnsi="細明體" w:cs="細明體"/>
                <w:b/>
                <w:bCs/>
                <w:color w:val="990000"/>
                <w:kern w:val="0"/>
                <w:sz w:val="26"/>
                <w:szCs w:val="26"/>
              </w:rPr>
              <w:t>世</w:t>
            </w:r>
            <w:proofErr w:type="gramEnd"/>
            <w:r w:rsidRPr="003D53D4">
              <w:rPr>
                <w:rFonts w:ascii="細明體" w:eastAsia="細明體" w:hAnsi="細明體" w:cs="細明體"/>
                <w:b/>
                <w:bCs/>
                <w:color w:val="990000"/>
                <w:kern w:val="0"/>
                <w:sz w:val="26"/>
                <w:szCs w:val="26"/>
              </w:rPr>
              <w:t>到第十一世，其傳記過於簡單，我也無法追述。第十二</w:t>
            </w:r>
            <w:proofErr w:type="gramStart"/>
            <w:r w:rsidRPr="003D53D4">
              <w:rPr>
                <w:rFonts w:ascii="細明體" w:eastAsia="細明體" w:hAnsi="細明體" w:cs="細明體"/>
                <w:b/>
                <w:bCs/>
                <w:color w:val="990000"/>
                <w:kern w:val="0"/>
                <w:sz w:val="26"/>
                <w:szCs w:val="26"/>
              </w:rPr>
              <w:t>世</w:t>
            </w:r>
            <w:proofErr w:type="gramEnd"/>
            <w:r w:rsidRPr="003D53D4">
              <w:rPr>
                <w:rFonts w:ascii="細明體" w:eastAsia="細明體" w:hAnsi="細明體" w:cs="細明體"/>
                <w:b/>
                <w:bCs/>
                <w:color w:val="990000"/>
                <w:kern w:val="0"/>
                <w:sz w:val="26"/>
                <w:szCs w:val="26"/>
              </w:rPr>
              <w:t>是在明清交替之際，曾由朝廷得過封號，五十四歲圓寂。在</w:t>
            </w:r>
            <w:proofErr w:type="gramStart"/>
            <w:r w:rsidRPr="003D53D4">
              <w:rPr>
                <w:rFonts w:ascii="細明體" w:eastAsia="細明體" w:hAnsi="細明體" w:cs="細明體"/>
                <w:b/>
                <w:bCs/>
                <w:color w:val="990000"/>
                <w:kern w:val="0"/>
                <w:sz w:val="26"/>
                <w:szCs w:val="26"/>
              </w:rPr>
              <w:t>他遷化之後</w:t>
            </w:r>
            <w:proofErr w:type="gramEnd"/>
            <w:r w:rsidRPr="003D53D4">
              <w:rPr>
                <w:rFonts w:ascii="細明體" w:eastAsia="細明體" w:hAnsi="細明體" w:cs="細明體"/>
                <w:b/>
                <w:bCs/>
                <w:color w:val="990000"/>
                <w:kern w:val="0"/>
                <w:sz w:val="26"/>
                <w:szCs w:val="26"/>
              </w:rPr>
              <w:t>，經過了二十年才從青海找到他的轉世－第十三</w:t>
            </w:r>
            <w:proofErr w:type="gramStart"/>
            <w:r w:rsidRPr="003D53D4">
              <w:rPr>
                <w:rFonts w:ascii="細明體" w:eastAsia="細明體" w:hAnsi="細明體" w:cs="細明體"/>
                <w:b/>
                <w:bCs/>
                <w:color w:val="990000"/>
                <w:kern w:val="0"/>
                <w:sz w:val="26"/>
                <w:szCs w:val="26"/>
              </w:rPr>
              <w:t>世－迎</w:t>
            </w:r>
            <w:proofErr w:type="gramEnd"/>
            <w:r w:rsidRPr="003D53D4">
              <w:rPr>
                <w:rFonts w:ascii="細明體" w:eastAsia="細明體" w:hAnsi="細明體" w:cs="細明體"/>
                <w:b/>
                <w:bCs/>
                <w:color w:val="990000"/>
                <w:kern w:val="0"/>
                <w:sz w:val="26"/>
                <w:szCs w:val="26"/>
              </w:rPr>
              <w:t>到蒙古來。其後他從</w:t>
            </w:r>
            <w:proofErr w:type="gramStart"/>
            <w:r w:rsidRPr="003D53D4">
              <w:rPr>
                <w:rFonts w:ascii="細明體" w:eastAsia="細明體" w:hAnsi="細明體" w:cs="細明體"/>
                <w:b/>
                <w:bCs/>
                <w:color w:val="990000"/>
                <w:kern w:val="0"/>
                <w:sz w:val="26"/>
                <w:szCs w:val="26"/>
              </w:rPr>
              <w:t>一向駐錫的</w:t>
            </w:r>
            <w:proofErr w:type="gramEnd"/>
            <w:r w:rsidRPr="003D53D4">
              <w:rPr>
                <w:rFonts w:ascii="細明體" w:eastAsia="細明體" w:hAnsi="細明體" w:cs="細明體"/>
                <w:b/>
                <w:bCs/>
                <w:color w:val="990000"/>
                <w:kern w:val="0"/>
                <w:sz w:val="26"/>
                <w:szCs w:val="26"/>
              </w:rPr>
              <w:t>西部內蒙古，遠去蒙古東北角上的巴爾虎</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Barghu</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990000"/>
                <w:kern w:val="0"/>
                <w:sz w:val="26"/>
                <w:szCs w:val="26"/>
              </w:rPr>
              <w:t>部，和極北在貝加爾湖周邊的布里雅特</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Buriyad</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Buriat</w:t>
            </w:r>
            <w:proofErr w:type="spellEnd"/>
            <w:r w:rsidRPr="003D53D4">
              <w:rPr>
                <w:rFonts w:ascii="細明體" w:eastAsia="細明體" w:hAnsi="細明體" w:cs="細明體"/>
                <w:b/>
                <w:bCs/>
                <w:color w:val="0000FF"/>
                <w:kern w:val="0"/>
                <w:sz w:val="26"/>
                <w:szCs w:val="26"/>
              </w:rPr>
              <w:t>）</w:t>
            </w:r>
            <w:proofErr w:type="gramStart"/>
            <w:r w:rsidRPr="003D53D4">
              <w:rPr>
                <w:rFonts w:ascii="細明體" w:eastAsia="細明體" w:hAnsi="細明體" w:cs="細明體"/>
                <w:b/>
                <w:bCs/>
                <w:color w:val="990000"/>
                <w:kern w:val="0"/>
                <w:sz w:val="26"/>
                <w:szCs w:val="26"/>
              </w:rPr>
              <w:t>蒙古宏法</w:t>
            </w:r>
            <w:proofErr w:type="gramEnd"/>
            <w:r w:rsidRPr="003D53D4">
              <w:rPr>
                <w:rFonts w:ascii="細明體" w:eastAsia="細明體" w:hAnsi="細明體" w:cs="細明體"/>
                <w:b/>
                <w:bCs/>
                <w:color w:val="990000"/>
                <w:kern w:val="0"/>
                <w:sz w:val="26"/>
                <w:szCs w:val="26"/>
              </w:rPr>
              <w:t>。</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清朝在康熙年間，和蒙古</w:t>
            </w:r>
            <w:proofErr w:type="gramStart"/>
            <w:r w:rsidRPr="003D53D4">
              <w:rPr>
                <w:rFonts w:ascii="細明體" w:eastAsia="細明體" w:hAnsi="細明體" w:cs="細明體"/>
                <w:b/>
                <w:bCs/>
                <w:color w:val="800080"/>
                <w:kern w:val="0"/>
                <w:sz w:val="26"/>
                <w:szCs w:val="26"/>
              </w:rPr>
              <w:t>準噶</w:t>
            </w:r>
            <w:proofErr w:type="gramEnd"/>
            <w:r w:rsidRPr="003D53D4">
              <w:rPr>
                <w:rFonts w:ascii="細明體" w:eastAsia="細明體" w:hAnsi="細明體" w:cs="細明體"/>
                <w:b/>
                <w:bCs/>
                <w:color w:val="800080"/>
                <w:kern w:val="0"/>
                <w:sz w:val="26"/>
                <w:szCs w:val="26"/>
              </w:rPr>
              <w:t>爾部發生了戰爭。康熙皇帝為了征討他的對手噶爾丹，親自出馬，路經阿林寺駐</w:t>
            </w:r>
            <w:proofErr w:type="gramStart"/>
            <w:r w:rsidRPr="003D53D4">
              <w:rPr>
                <w:rFonts w:ascii="細明體" w:eastAsia="細明體" w:hAnsi="細明體" w:cs="細明體"/>
                <w:b/>
                <w:bCs/>
                <w:color w:val="800080"/>
                <w:kern w:val="0"/>
                <w:sz w:val="26"/>
                <w:szCs w:val="26"/>
              </w:rPr>
              <w:t>蹕</w:t>
            </w:r>
            <w:proofErr w:type="gramEnd"/>
            <w:r w:rsidRPr="003D53D4">
              <w:rPr>
                <w:rFonts w:ascii="細明體" w:eastAsia="細明體" w:hAnsi="細明體" w:cs="細明體"/>
                <w:b/>
                <w:bCs/>
                <w:color w:val="800080"/>
                <w:kern w:val="0"/>
                <w:sz w:val="26"/>
                <w:szCs w:val="26"/>
              </w:rPr>
              <w:t>。那時他在軍中忽然</w:t>
            </w:r>
            <w:proofErr w:type="gramStart"/>
            <w:r w:rsidRPr="003D53D4">
              <w:rPr>
                <w:rFonts w:ascii="細明體" w:eastAsia="細明體" w:hAnsi="細明體" w:cs="細明體"/>
                <w:b/>
                <w:bCs/>
                <w:color w:val="800080"/>
                <w:kern w:val="0"/>
                <w:sz w:val="26"/>
                <w:szCs w:val="26"/>
              </w:rPr>
              <w:t>聽到法鈴的</w:t>
            </w:r>
            <w:proofErr w:type="gramEnd"/>
            <w:r w:rsidRPr="003D53D4">
              <w:rPr>
                <w:rFonts w:ascii="細明體" w:eastAsia="細明體" w:hAnsi="細明體" w:cs="細明體"/>
                <w:b/>
                <w:bCs/>
                <w:color w:val="800080"/>
                <w:kern w:val="0"/>
                <w:sz w:val="26"/>
                <w:szCs w:val="26"/>
              </w:rPr>
              <w:t>聲響，就問這鈴聲是從何而來，有人說，這是甘珠爾瓦喇嘛誦經的鈴聲。於是他就傳見這位十三</w:t>
            </w:r>
            <w:proofErr w:type="gramStart"/>
            <w:r w:rsidRPr="003D53D4">
              <w:rPr>
                <w:rFonts w:ascii="細明體" w:eastAsia="細明體" w:hAnsi="細明體" w:cs="細明體"/>
                <w:b/>
                <w:bCs/>
                <w:color w:val="800080"/>
                <w:kern w:val="0"/>
                <w:sz w:val="26"/>
                <w:szCs w:val="26"/>
              </w:rPr>
              <w:t>世</w:t>
            </w:r>
            <w:proofErr w:type="gramEnd"/>
            <w:r w:rsidRPr="003D53D4">
              <w:rPr>
                <w:rFonts w:ascii="細明體" w:eastAsia="細明體" w:hAnsi="細明體" w:cs="細明體"/>
                <w:b/>
                <w:bCs/>
                <w:color w:val="800080"/>
                <w:kern w:val="0"/>
                <w:sz w:val="26"/>
                <w:szCs w:val="26"/>
              </w:rPr>
              <w:t>甘珠爾瓦。兩人的談話，使康熙皇帝非常喜歡，就降</w:t>
            </w:r>
            <w:proofErr w:type="gramStart"/>
            <w:r w:rsidRPr="003D53D4">
              <w:rPr>
                <w:rFonts w:ascii="細明體" w:eastAsia="細明體" w:hAnsi="細明體" w:cs="細明體"/>
                <w:b/>
                <w:bCs/>
                <w:color w:val="800080"/>
                <w:kern w:val="0"/>
                <w:sz w:val="26"/>
                <w:szCs w:val="26"/>
              </w:rPr>
              <w:t>諭</w:t>
            </w:r>
            <w:proofErr w:type="gramEnd"/>
            <w:r w:rsidRPr="003D53D4">
              <w:rPr>
                <w:rFonts w:ascii="細明體" w:eastAsia="細明體" w:hAnsi="細明體" w:cs="細明體"/>
                <w:b/>
                <w:bCs/>
                <w:color w:val="800080"/>
                <w:kern w:val="0"/>
                <w:sz w:val="26"/>
                <w:szCs w:val="26"/>
              </w:rPr>
              <w:t>把附近的</w:t>
            </w:r>
            <w:proofErr w:type="gramStart"/>
            <w:r w:rsidRPr="003D53D4">
              <w:rPr>
                <w:rFonts w:ascii="細明體" w:eastAsia="細明體" w:hAnsi="細明體" w:cs="細明體"/>
                <w:b/>
                <w:bCs/>
                <w:color w:val="800080"/>
                <w:kern w:val="0"/>
                <w:sz w:val="26"/>
                <w:szCs w:val="26"/>
              </w:rPr>
              <w:t>土地都賜給</w:t>
            </w:r>
            <w:proofErr w:type="gramEnd"/>
            <w:r w:rsidRPr="003D53D4">
              <w:rPr>
                <w:rFonts w:ascii="細明體" w:eastAsia="細明體" w:hAnsi="細明體" w:cs="細明體"/>
                <w:b/>
                <w:bCs/>
                <w:color w:val="800080"/>
                <w:kern w:val="0"/>
                <w:sz w:val="26"/>
                <w:szCs w:val="26"/>
              </w:rPr>
              <w:t>了阿林寺院仍為布施。丁</w:t>
            </w:r>
            <w:proofErr w:type="gramStart"/>
            <w:r w:rsidRPr="003D53D4">
              <w:rPr>
                <w:rFonts w:ascii="細明體" w:eastAsia="細明體" w:hAnsi="細明體" w:cs="細明體"/>
                <w:b/>
                <w:bCs/>
                <w:color w:val="800080"/>
                <w:kern w:val="0"/>
                <w:sz w:val="26"/>
                <w:szCs w:val="26"/>
              </w:rPr>
              <w:t>丑</w:t>
            </w:r>
            <w:proofErr w:type="gramEnd"/>
            <w:r w:rsidRPr="003D53D4">
              <w:rPr>
                <w:rFonts w:ascii="細明體" w:eastAsia="細明體" w:hAnsi="細明體" w:cs="細明體"/>
                <w:b/>
                <w:bCs/>
                <w:color w:val="FF5500"/>
                <w:kern w:val="0"/>
                <w:sz w:val="26"/>
                <w:szCs w:val="26"/>
              </w:rPr>
              <w:t>（一六九七－康熙三十六年）</w:t>
            </w:r>
            <w:r w:rsidRPr="003D53D4">
              <w:rPr>
                <w:rFonts w:ascii="細明體" w:eastAsia="細明體" w:hAnsi="細明體" w:cs="細明體"/>
                <w:b/>
                <w:bCs/>
                <w:color w:val="800080"/>
                <w:kern w:val="0"/>
                <w:sz w:val="26"/>
                <w:szCs w:val="26"/>
              </w:rPr>
              <w:t>康熙皇帝凱旋，他把一部份兵</w:t>
            </w:r>
            <w:proofErr w:type="gramStart"/>
            <w:r w:rsidRPr="003D53D4">
              <w:rPr>
                <w:rFonts w:ascii="細明體" w:eastAsia="細明體" w:hAnsi="細明體" w:cs="細明體"/>
                <w:b/>
                <w:bCs/>
                <w:color w:val="800080"/>
                <w:kern w:val="0"/>
                <w:sz w:val="26"/>
                <w:szCs w:val="26"/>
              </w:rPr>
              <w:t>刃</w:t>
            </w:r>
            <w:proofErr w:type="gramEnd"/>
            <w:r w:rsidRPr="003D53D4">
              <w:rPr>
                <w:rFonts w:ascii="細明體" w:eastAsia="細明體" w:hAnsi="細明體" w:cs="細明體"/>
                <w:b/>
                <w:bCs/>
                <w:color w:val="800080"/>
                <w:kern w:val="0"/>
                <w:sz w:val="26"/>
                <w:szCs w:val="26"/>
              </w:rPr>
              <w:t>存放在阿林寺內。這些遺物一直保持到大陸變色之時。</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這一位</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w:t>
            </w:r>
            <w:proofErr w:type="gramEnd"/>
            <w:r w:rsidRPr="003D53D4">
              <w:rPr>
                <w:rFonts w:ascii="細明體" w:eastAsia="細明體" w:hAnsi="細明體" w:cs="細明體"/>
                <w:b/>
                <w:bCs/>
                <w:color w:val="FF0000"/>
                <w:kern w:val="0"/>
                <w:sz w:val="26"/>
                <w:szCs w:val="26"/>
              </w:rPr>
              <w:t>噶卜楚</w:t>
            </w:r>
            <w:r w:rsidRPr="003D53D4">
              <w:rPr>
                <w:rFonts w:ascii="細明體" w:eastAsia="細明體" w:hAnsi="細明體" w:cs="細明體"/>
                <w:b/>
                <w:bCs/>
                <w:color w:val="008000"/>
                <w:kern w:val="0"/>
                <w:sz w:val="26"/>
                <w:szCs w:val="26"/>
              </w:rPr>
              <w:t>－也就是後來以</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008000"/>
                <w:kern w:val="0"/>
                <w:sz w:val="26"/>
                <w:szCs w:val="26"/>
              </w:rPr>
              <w:t>為稱的一系的</w:t>
            </w:r>
            <w:r w:rsidRPr="003D53D4">
              <w:rPr>
                <w:rFonts w:ascii="細明體" w:eastAsia="細明體" w:hAnsi="細明體" w:cs="細明體"/>
                <w:b/>
                <w:bCs/>
                <w:color w:val="FF0000"/>
                <w:kern w:val="0"/>
                <w:sz w:val="26"/>
                <w:szCs w:val="26"/>
              </w:rPr>
              <w:t>「</w:t>
            </w:r>
            <w:proofErr w:type="gramStart"/>
            <w:r w:rsidRPr="003D53D4">
              <w:rPr>
                <w:rFonts w:ascii="細明體" w:eastAsia="細明體" w:hAnsi="細明體" w:cs="細明體"/>
                <w:b/>
                <w:bCs/>
                <w:color w:val="FF0000"/>
                <w:kern w:val="0"/>
                <w:sz w:val="26"/>
                <w:szCs w:val="26"/>
              </w:rPr>
              <w:t>呼必勒罕」</w:t>
            </w:r>
            <w:proofErr w:type="gramEnd"/>
            <w:r w:rsidRPr="003D53D4">
              <w:rPr>
                <w:rFonts w:ascii="細明體" w:eastAsia="細明體" w:hAnsi="細明體" w:cs="細明體"/>
                <w:b/>
                <w:bCs/>
                <w:color w:val="0000FF"/>
                <w:kern w:val="0"/>
                <w:sz w:val="26"/>
                <w:szCs w:val="26"/>
              </w:rPr>
              <w:t>（轉世）</w:t>
            </w:r>
            <w:r w:rsidRPr="003D53D4">
              <w:rPr>
                <w:rFonts w:ascii="細明體" w:eastAsia="細明體" w:hAnsi="細明體" w:cs="細明體"/>
                <w:b/>
                <w:bCs/>
                <w:color w:val="008000"/>
                <w:kern w:val="0"/>
                <w:sz w:val="26"/>
                <w:szCs w:val="26"/>
              </w:rPr>
              <w:t>的第一世，聲譽甚隆。其原因並非由於他是以往</w:t>
            </w:r>
            <w:proofErr w:type="gramStart"/>
            <w:r w:rsidRPr="003D53D4">
              <w:rPr>
                <w:rFonts w:ascii="細明體" w:eastAsia="細明體" w:hAnsi="細明體" w:cs="細明體"/>
                <w:b/>
                <w:bCs/>
                <w:color w:val="008000"/>
                <w:kern w:val="0"/>
                <w:sz w:val="26"/>
                <w:szCs w:val="26"/>
              </w:rPr>
              <w:t>大德們的</w:t>
            </w:r>
            <w:proofErr w:type="gramEnd"/>
            <w:r w:rsidRPr="003D53D4">
              <w:rPr>
                <w:rFonts w:ascii="細明體" w:eastAsia="細明體" w:hAnsi="細明體" w:cs="細明體"/>
                <w:b/>
                <w:bCs/>
                <w:color w:val="008000"/>
                <w:kern w:val="0"/>
                <w:sz w:val="26"/>
                <w:szCs w:val="26"/>
              </w:rPr>
              <w:t>轉世，而是因他道行極高，經學淵博。當時在皇帝周邊的大臣們</w:t>
            </w:r>
            <w:proofErr w:type="gramStart"/>
            <w:r w:rsidRPr="003D53D4">
              <w:rPr>
                <w:rFonts w:ascii="細明體" w:eastAsia="細明體" w:hAnsi="細明體" w:cs="細明體"/>
                <w:b/>
                <w:bCs/>
                <w:color w:val="008000"/>
                <w:kern w:val="0"/>
                <w:sz w:val="26"/>
                <w:szCs w:val="26"/>
              </w:rPr>
              <w:t>之間，</w:t>
            </w:r>
            <w:proofErr w:type="gramEnd"/>
            <w:r w:rsidRPr="003D53D4">
              <w:rPr>
                <w:rFonts w:ascii="細明體" w:eastAsia="細明體" w:hAnsi="細明體" w:cs="細明體"/>
                <w:b/>
                <w:bCs/>
                <w:color w:val="008000"/>
                <w:kern w:val="0"/>
                <w:sz w:val="26"/>
                <w:szCs w:val="26"/>
              </w:rPr>
              <w:t>有的對於西藏密宗佛教頗為歧視，設法使皇帝轉向</w:t>
            </w:r>
            <w:proofErr w:type="gramStart"/>
            <w:r w:rsidRPr="003D53D4">
              <w:rPr>
                <w:rFonts w:ascii="細明體" w:eastAsia="細明體" w:hAnsi="細明體" w:cs="細明體"/>
                <w:b/>
                <w:bCs/>
                <w:color w:val="008000"/>
                <w:kern w:val="0"/>
                <w:sz w:val="26"/>
                <w:szCs w:val="26"/>
              </w:rPr>
              <w:t>漠地顯</w:t>
            </w:r>
            <w:proofErr w:type="gramEnd"/>
            <w:r w:rsidRPr="003D53D4">
              <w:rPr>
                <w:rFonts w:ascii="細明體" w:eastAsia="細明體" w:hAnsi="細明體" w:cs="細明體"/>
                <w:b/>
                <w:bCs/>
                <w:color w:val="008000"/>
                <w:kern w:val="0"/>
                <w:sz w:val="26"/>
                <w:szCs w:val="26"/>
              </w:rPr>
              <w:t>宗</w:t>
            </w:r>
            <w:proofErr w:type="gramStart"/>
            <w:r w:rsidRPr="003D53D4">
              <w:rPr>
                <w:rFonts w:ascii="細明體" w:eastAsia="細明體" w:hAnsi="細明體" w:cs="細明體"/>
                <w:b/>
                <w:bCs/>
                <w:color w:val="008000"/>
                <w:kern w:val="0"/>
                <w:sz w:val="26"/>
                <w:szCs w:val="26"/>
              </w:rPr>
              <w:t>佛教多示眷顧</w:t>
            </w:r>
            <w:proofErr w:type="gramEnd"/>
            <w:r w:rsidRPr="003D53D4">
              <w:rPr>
                <w:rFonts w:ascii="細明體" w:eastAsia="細明體" w:hAnsi="細明體" w:cs="細明體"/>
                <w:b/>
                <w:bCs/>
                <w:color w:val="008000"/>
                <w:kern w:val="0"/>
                <w:sz w:val="26"/>
                <w:szCs w:val="26"/>
              </w:rPr>
              <w:t>。</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這裡我必須對於前面略略提了一下的</w:t>
            </w:r>
            <w:r w:rsidRPr="003D53D4">
              <w:rPr>
                <w:rFonts w:ascii="細明體" w:eastAsia="細明體" w:hAnsi="細明體" w:cs="細明體"/>
                <w:b/>
                <w:bCs/>
                <w:color w:val="FF5500"/>
                <w:kern w:val="0"/>
                <w:sz w:val="26"/>
                <w:szCs w:val="26"/>
              </w:rPr>
              <w:t>「黃教」</w:t>
            </w:r>
            <w:r w:rsidRPr="003D53D4">
              <w:rPr>
                <w:rFonts w:ascii="細明體" w:eastAsia="細明體" w:hAnsi="細明體" w:cs="細明體"/>
                <w:b/>
                <w:bCs/>
                <w:color w:val="008000"/>
                <w:kern w:val="0"/>
                <w:sz w:val="26"/>
                <w:szCs w:val="26"/>
              </w:rPr>
              <w:t>一詞，多少作一點解釋。</w:t>
            </w:r>
            <w:r w:rsidRPr="003D53D4">
              <w:rPr>
                <w:rFonts w:ascii="細明體" w:eastAsia="細明體" w:hAnsi="細明體" w:cs="細明體"/>
                <w:b/>
                <w:bCs/>
                <w:color w:val="FF0000"/>
                <w:kern w:val="0"/>
                <w:sz w:val="26"/>
                <w:szCs w:val="26"/>
              </w:rPr>
              <w:t>在西藏佛教</w:t>
            </w:r>
            <w:proofErr w:type="gramStart"/>
            <w:r w:rsidRPr="003D53D4">
              <w:rPr>
                <w:rFonts w:ascii="細明體" w:eastAsia="細明體" w:hAnsi="細明體" w:cs="細明體"/>
                <w:b/>
                <w:bCs/>
                <w:color w:val="FF0000"/>
                <w:kern w:val="0"/>
                <w:sz w:val="26"/>
                <w:szCs w:val="26"/>
              </w:rPr>
              <w:t>中由宗喀巴</w:t>
            </w:r>
            <w:proofErr w:type="gramEnd"/>
            <w:r w:rsidRPr="003D53D4">
              <w:rPr>
                <w:rFonts w:ascii="細明體" w:eastAsia="細明體" w:hAnsi="細明體" w:cs="細明體"/>
                <w:b/>
                <w:bCs/>
                <w:color w:val="FF0000"/>
                <w:kern w:val="0"/>
                <w:sz w:val="26"/>
                <w:szCs w:val="26"/>
              </w:rPr>
              <w:t>大師改革後而創立的宗派，本名是格魯派</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Gelug</w:t>
            </w:r>
            <w:proofErr w:type="spellEnd"/>
            <w:r w:rsidRPr="003D53D4">
              <w:rPr>
                <w:rFonts w:ascii="Arial" w:eastAsia="Times New Roman" w:hAnsi="Arial" w:cs="Arial"/>
                <w:b/>
                <w:bCs/>
                <w:color w:val="0000FF"/>
                <w:kern w:val="0"/>
                <w:sz w:val="26"/>
                <w:szCs w:val="26"/>
              </w:rPr>
              <w:t>-pa</w:t>
            </w:r>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FF0000"/>
                <w:kern w:val="0"/>
                <w:sz w:val="26"/>
                <w:szCs w:val="26"/>
              </w:rPr>
              <w:t>。由於商一派僧侶的</w:t>
            </w:r>
            <w:proofErr w:type="gramStart"/>
            <w:r w:rsidRPr="003D53D4">
              <w:rPr>
                <w:rFonts w:ascii="細明體" w:eastAsia="細明體" w:hAnsi="細明體" w:cs="細明體"/>
                <w:b/>
                <w:bCs/>
                <w:color w:val="FF0000"/>
                <w:kern w:val="0"/>
                <w:sz w:val="26"/>
                <w:szCs w:val="26"/>
              </w:rPr>
              <w:t>冠袍均以</w:t>
            </w:r>
            <w:proofErr w:type="gramEnd"/>
            <w:r w:rsidRPr="003D53D4">
              <w:rPr>
                <w:rFonts w:ascii="細明體" w:eastAsia="細明體" w:hAnsi="細明體" w:cs="細明體"/>
                <w:b/>
                <w:bCs/>
                <w:color w:val="FF0000"/>
                <w:kern w:val="0"/>
                <w:sz w:val="26"/>
                <w:szCs w:val="26"/>
              </w:rPr>
              <w:t>黃色為</w:t>
            </w:r>
            <w:proofErr w:type="gramStart"/>
            <w:r w:rsidRPr="003D53D4">
              <w:rPr>
                <w:rFonts w:ascii="細明體" w:eastAsia="細明體" w:hAnsi="細明體" w:cs="細明體"/>
                <w:b/>
                <w:bCs/>
                <w:color w:val="FF0000"/>
                <w:kern w:val="0"/>
                <w:sz w:val="26"/>
                <w:szCs w:val="26"/>
              </w:rPr>
              <w:t>尚</w:t>
            </w:r>
            <w:proofErr w:type="gramEnd"/>
            <w:r w:rsidRPr="003D53D4">
              <w:rPr>
                <w:rFonts w:ascii="細明體" w:eastAsia="細明體" w:hAnsi="細明體" w:cs="細明體"/>
                <w:b/>
                <w:bCs/>
                <w:color w:val="FF0000"/>
                <w:kern w:val="0"/>
                <w:sz w:val="26"/>
                <w:szCs w:val="26"/>
              </w:rPr>
              <w:t>，所以俗稱黃教，或</w:t>
            </w:r>
            <w:proofErr w:type="gramStart"/>
            <w:r w:rsidRPr="003D53D4">
              <w:rPr>
                <w:rFonts w:ascii="細明體" w:eastAsia="細明體" w:hAnsi="細明體" w:cs="細明體"/>
                <w:b/>
                <w:bCs/>
                <w:color w:val="FF0000"/>
                <w:kern w:val="0"/>
                <w:sz w:val="26"/>
                <w:szCs w:val="26"/>
              </w:rPr>
              <w:t>黃帽派</w:t>
            </w:r>
            <w:proofErr w:type="gramEnd"/>
            <w:r w:rsidRPr="003D53D4">
              <w:rPr>
                <w:rFonts w:ascii="細明體" w:eastAsia="細明體" w:hAnsi="細明體" w:cs="細明體"/>
                <w:b/>
                <w:bCs/>
                <w:color w:val="FF0000"/>
                <w:kern w:val="0"/>
                <w:sz w:val="26"/>
                <w:szCs w:val="26"/>
              </w:rPr>
              <w:t>，用以與改革以前所成立的諸宗派有所區別。</w:t>
            </w:r>
            <w:r w:rsidRPr="003D53D4">
              <w:rPr>
                <w:rFonts w:ascii="細明體" w:eastAsia="細明體" w:hAnsi="細明體" w:cs="細明體"/>
                <w:b/>
                <w:bCs/>
                <w:color w:val="800080"/>
                <w:kern w:val="0"/>
                <w:sz w:val="26"/>
                <w:szCs w:val="26"/>
              </w:rPr>
              <w:t>可是一般人多</w:t>
            </w:r>
            <w:proofErr w:type="gramStart"/>
            <w:r w:rsidRPr="003D53D4">
              <w:rPr>
                <w:rFonts w:ascii="細明體" w:eastAsia="細明體" w:hAnsi="細明體" w:cs="細明體"/>
                <w:b/>
                <w:bCs/>
                <w:color w:val="800080"/>
                <w:kern w:val="0"/>
                <w:sz w:val="26"/>
                <w:szCs w:val="26"/>
              </w:rPr>
              <w:t>稱在宗喀巴</w:t>
            </w:r>
            <w:proofErr w:type="gramEnd"/>
            <w:r w:rsidRPr="003D53D4">
              <w:rPr>
                <w:rFonts w:ascii="細明體" w:eastAsia="細明體" w:hAnsi="細明體" w:cs="細明體"/>
                <w:b/>
                <w:bCs/>
                <w:color w:val="800080"/>
                <w:kern w:val="0"/>
                <w:sz w:val="26"/>
                <w:szCs w:val="26"/>
              </w:rPr>
              <w:t>大師創立格</w:t>
            </w:r>
            <w:proofErr w:type="gramStart"/>
            <w:r w:rsidRPr="003D53D4">
              <w:rPr>
                <w:rFonts w:ascii="細明體" w:eastAsia="細明體" w:hAnsi="細明體" w:cs="細明體"/>
                <w:b/>
                <w:bCs/>
                <w:color w:val="800080"/>
                <w:kern w:val="0"/>
                <w:sz w:val="26"/>
                <w:szCs w:val="26"/>
              </w:rPr>
              <w:t>魯宗之前</w:t>
            </w:r>
            <w:proofErr w:type="gramEnd"/>
            <w:r w:rsidRPr="003D53D4">
              <w:rPr>
                <w:rFonts w:ascii="細明體" w:eastAsia="細明體" w:hAnsi="細明體" w:cs="細明體"/>
                <w:b/>
                <w:bCs/>
                <w:color w:val="800080"/>
                <w:kern w:val="0"/>
                <w:sz w:val="26"/>
                <w:szCs w:val="26"/>
              </w:rPr>
              <w:t>的宗派為紅教或紅教派。這是一個錯誤的觀念，其實只有佛教初</w:t>
            </w:r>
            <w:proofErr w:type="gramStart"/>
            <w:r w:rsidRPr="003D53D4">
              <w:rPr>
                <w:rFonts w:ascii="細明體" w:eastAsia="細明體" w:hAnsi="細明體" w:cs="細明體"/>
                <w:b/>
                <w:bCs/>
                <w:color w:val="800080"/>
                <w:kern w:val="0"/>
                <w:sz w:val="26"/>
                <w:szCs w:val="26"/>
              </w:rPr>
              <w:t>臨藏土那時</w:t>
            </w:r>
            <w:proofErr w:type="gramEnd"/>
            <w:r w:rsidRPr="003D53D4">
              <w:rPr>
                <w:rFonts w:ascii="細明體" w:eastAsia="細明體" w:hAnsi="細明體" w:cs="細明體"/>
                <w:b/>
                <w:bCs/>
                <w:color w:val="800080"/>
                <w:kern w:val="0"/>
                <w:sz w:val="26"/>
                <w:szCs w:val="26"/>
              </w:rPr>
              <w:t>成立的寧瑪宗</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Nyingma</w:t>
            </w:r>
            <w:proofErr w:type="spellEnd"/>
            <w:r w:rsidRPr="003D53D4">
              <w:rPr>
                <w:rFonts w:ascii="Arial" w:eastAsia="Times New Roman" w:hAnsi="Arial" w:cs="Arial"/>
                <w:b/>
                <w:bCs/>
                <w:color w:val="0000FF"/>
                <w:kern w:val="0"/>
                <w:sz w:val="26"/>
                <w:szCs w:val="26"/>
              </w:rPr>
              <w:t>-pa</w:t>
            </w:r>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才是真正尚紅色，可以稱為紅教的宗派。</w:t>
            </w:r>
            <w:r w:rsidRPr="003D53D4">
              <w:rPr>
                <w:rFonts w:ascii="細明體" w:eastAsia="細明體" w:hAnsi="細明體" w:cs="細明體"/>
                <w:b/>
                <w:bCs/>
                <w:color w:val="008000"/>
                <w:kern w:val="0"/>
                <w:sz w:val="26"/>
                <w:szCs w:val="26"/>
              </w:rPr>
              <w:t>也由於這種觀念，在華北一帶－尤其是在北平，也出現了所謂黃</w:t>
            </w:r>
            <w:proofErr w:type="gramStart"/>
            <w:r w:rsidRPr="003D53D4">
              <w:rPr>
                <w:rFonts w:ascii="細明體" w:eastAsia="細明體" w:hAnsi="細明體" w:cs="細明體"/>
                <w:b/>
                <w:bCs/>
                <w:color w:val="008000"/>
                <w:kern w:val="0"/>
                <w:sz w:val="26"/>
                <w:szCs w:val="26"/>
              </w:rPr>
              <w:t>衣僧和</w:t>
            </w:r>
            <w:proofErr w:type="gramEnd"/>
            <w:r w:rsidRPr="003D53D4">
              <w:rPr>
                <w:rFonts w:ascii="細明體" w:eastAsia="細明體" w:hAnsi="細明體" w:cs="細明體"/>
                <w:b/>
                <w:bCs/>
                <w:color w:val="008000"/>
                <w:kern w:val="0"/>
                <w:sz w:val="26"/>
                <w:szCs w:val="26"/>
              </w:rPr>
              <w:t>青衣僧的說法。黃</w:t>
            </w:r>
            <w:proofErr w:type="gramStart"/>
            <w:r w:rsidRPr="003D53D4">
              <w:rPr>
                <w:rFonts w:ascii="細明體" w:eastAsia="細明體" w:hAnsi="細明體" w:cs="細明體"/>
                <w:b/>
                <w:bCs/>
                <w:color w:val="008000"/>
                <w:kern w:val="0"/>
                <w:sz w:val="26"/>
                <w:szCs w:val="26"/>
              </w:rPr>
              <w:t>衣僧是</w:t>
            </w:r>
            <w:proofErr w:type="gramEnd"/>
            <w:r w:rsidRPr="003D53D4">
              <w:rPr>
                <w:rFonts w:ascii="細明體" w:eastAsia="細明體" w:hAnsi="細明體" w:cs="細明體"/>
                <w:b/>
                <w:bCs/>
                <w:color w:val="008000"/>
                <w:kern w:val="0"/>
                <w:sz w:val="26"/>
                <w:szCs w:val="26"/>
              </w:rPr>
              <w:t>指蒙古西藏的喇嘛們，而青衣</w:t>
            </w:r>
            <w:proofErr w:type="gramStart"/>
            <w:r w:rsidRPr="003D53D4">
              <w:rPr>
                <w:rFonts w:ascii="細明體" w:eastAsia="細明體" w:hAnsi="細明體" w:cs="細明體"/>
                <w:b/>
                <w:bCs/>
                <w:color w:val="008000"/>
                <w:kern w:val="0"/>
                <w:sz w:val="26"/>
                <w:szCs w:val="26"/>
              </w:rPr>
              <w:t>僧則是漢地</w:t>
            </w:r>
            <w:proofErr w:type="gramEnd"/>
            <w:r w:rsidRPr="003D53D4">
              <w:rPr>
                <w:rFonts w:ascii="細明體" w:eastAsia="細明體" w:hAnsi="細明體" w:cs="細明體"/>
                <w:b/>
                <w:bCs/>
                <w:color w:val="008000"/>
                <w:kern w:val="0"/>
                <w:sz w:val="26"/>
                <w:szCs w:val="26"/>
              </w:rPr>
              <w:t>的和尚。</w:t>
            </w:r>
            <w:r w:rsidRPr="003D53D4">
              <w:rPr>
                <w:rFonts w:ascii="細明體" w:eastAsia="細明體" w:hAnsi="細明體" w:cs="細明體"/>
                <w:b/>
                <w:bCs/>
                <w:color w:val="FF0000"/>
                <w:kern w:val="0"/>
                <w:sz w:val="26"/>
                <w:szCs w:val="26"/>
              </w:rPr>
              <w:t>此外凡是敕建的喇嘛寺廟，屋頂多用與皇宮同一顏色的黃琉璃瓦</w:t>
            </w:r>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0000FF"/>
                <w:kern w:val="0"/>
                <w:sz w:val="26"/>
                <w:szCs w:val="26"/>
              </w:rPr>
              <w:t>而敕建漢族顯宗寺院的屋頂，不是灰色的</w:t>
            </w:r>
            <w:proofErr w:type="gramStart"/>
            <w:r w:rsidRPr="003D53D4">
              <w:rPr>
                <w:rFonts w:ascii="細明體" w:eastAsia="細明體" w:hAnsi="細明體" w:cs="細明體"/>
                <w:b/>
                <w:bCs/>
                <w:color w:val="0000FF"/>
                <w:kern w:val="0"/>
                <w:sz w:val="26"/>
                <w:szCs w:val="26"/>
              </w:rPr>
              <w:t>筒瓦，</w:t>
            </w:r>
            <w:proofErr w:type="gramEnd"/>
            <w:r w:rsidRPr="003D53D4">
              <w:rPr>
                <w:rFonts w:ascii="細明體" w:eastAsia="細明體" w:hAnsi="細明體" w:cs="細明體"/>
                <w:b/>
                <w:bCs/>
                <w:color w:val="0000FF"/>
                <w:kern w:val="0"/>
                <w:sz w:val="26"/>
                <w:szCs w:val="26"/>
              </w:rPr>
              <w:t>就是藍色或綠色的琉璃瓦。</w:t>
            </w:r>
            <w:r w:rsidRPr="003D53D4">
              <w:rPr>
                <w:rFonts w:ascii="細明體" w:eastAsia="細明體" w:hAnsi="細明體" w:cs="細明體"/>
                <w:b/>
                <w:bCs/>
                <w:color w:val="008000"/>
                <w:kern w:val="0"/>
                <w:sz w:val="26"/>
                <w:szCs w:val="26"/>
              </w:rPr>
              <w:t>兩相比較，顯宗寺廟的威儀，似乎是略遜一籌。</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這樣使所謂的黃衣僧與青衣</w:t>
            </w:r>
            <w:proofErr w:type="gramStart"/>
            <w:r w:rsidRPr="003D53D4">
              <w:rPr>
                <w:rFonts w:ascii="細明體" w:eastAsia="細明體" w:hAnsi="細明體" w:cs="細明體"/>
                <w:b/>
                <w:bCs/>
                <w:color w:val="800080"/>
                <w:kern w:val="0"/>
                <w:sz w:val="26"/>
                <w:szCs w:val="26"/>
              </w:rPr>
              <w:t>僧</w:t>
            </w:r>
            <w:proofErr w:type="gramEnd"/>
            <w:r w:rsidRPr="003D53D4">
              <w:rPr>
                <w:rFonts w:ascii="細明體" w:eastAsia="細明體" w:hAnsi="細明體" w:cs="細明體"/>
                <w:b/>
                <w:bCs/>
                <w:color w:val="800080"/>
                <w:kern w:val="0"/>
                <w:sz w:val="26"/>
                <w:szCs w:val="26"/>
              </w:rPr>
              <w:t>之間難免有些芥蒂。黃衣</w:t>
            </w:r>
            <w:proofErr w:type="gramStart"/>
            <w:r w:rsidRPr="003D53D4">
              <w:rPr>
                <w:rFonts w:ascii="細明體" w:eastAsia="細明體" w:hAnsi="細明體" w:cs="細明體"/>
                <w:b/>
                <w:bCs/>
                <w:color w:val="800080"/>
                <w:kern w:val="0"/>
                <w:sz w:val="26"/>
                <w:szCs w:val="26"/>
              </w:rPr>
              <w:t>僧</w:t>
            </w:r>
            <w:proofErr w:type="gramEnd"/>
            <w:r w:rsidRPr="003D53D4">
              <w:rPr>
                <w:rFonts w:ascii="細明體" w:eastAsia="細明體" w:hAnsi="細明體" w:cs="細明體"/>
                <w:b/>
                <w:bCs/>
                <w:color w:val="800080"/>
                <w:kern w:val="0"/>
                <w:sz w:val="26"/>
                <w:szCs w:val="26"/>
              </w:rPr>
              <w:t>方面說，為了給皇帝祈福，願意為他設立道場誦讀甘珠爾經。</w:t>
            </w:r>
            <w:proofErr w:type="gramStart"/>
            <w:r w:rsidRPr="003D53D4">
              <w:rPr>
                <w:rFonts w:ascii="細明體" w:eastAsia="細明體" w:hAnsi="細明體" w:cs="細明體"/>
                <w:b/>
                <w:bCs/>
                <w:color w:val="800080"/>
                <w:kern w:val="0"/>
                <w:sz w:val="26"/>
                <w:szCs w:val="26"/>
              </w:rPr>
              <w:t>這一奏請果</w:t>
            </w:r>
            <w:proofErr w:type="gramEnd"/>
            <w:r w:rsidRPr="003D53D4">
              <w:rPr>
                <w:rFonts w:ascii="細明體" w:eastAsia="細明體" w:hAnsi="細明體" w:cs="細明體"/>
                <w:b/>
                <w:bCs/>
                <w:color w:val="800080"/>
                <w:kern w:val="0"/>
                <w:sz w:val="26"/>
                <w:szCs w:val="26"/>
              </w:rPr>
              <w:t>為</w:t>
            </w:r>
            <w:proofErr w:type="gramStart"/>
            <w:r w:rsidRPr="003D53D4">
              <w:rPr>
                <w:rFonts w:ascii="細明體" w:eastAsia="細明體" w:hAnsi="細明體" w:cs="細明體"/>
                <w:b/>
                <w:bCs/>
                <w:color w:val="800080"/>
                <w:kern w:val="0"/>
                <w:sz w:val="26"/>
                <w:szCs w:val="26"/>
              </w:rPr>
              <w:t>皇帝所悅納</w:t>
            </w:r>
            <w:proofErr w:type="gramEnd"/>
            <w:r w:rsidRPr="003D53D4">
              <w:rPr>
                <w:rFonts w:ascii="細明體" w:eastAsia="細明體" w:hAnsi="細明體" w:cs="細明體"/>
                <w:b/>
                <w:bCs/>
                <w:color w:val="800080"/>
                <w:kern w:val="0"/>
                <w:sz w:val="26"/>
                <w:szCs w:val="26"/>
              </w:rPr>
              <w:t>。他就和駐京最高職位活佛章嘉</w:t>
            </w:r>
            <w:proofErr w:type="gramStart"/>
            <w:r w:rsidRPr="003D53D4">
              <w:rPr>
                <w:rFonts w:ascii="細明體" w:eastAsia="細明體" w:hAnsi="細明體" w:cs="細明體"/>
                <w:b/>
                <w:bCs/>
                <w:color w:val="800080"/>
                <w:kern w:val="0"/>
                <w:sz w:val="26"/>
                <w:szCs w:val="26"/>
              </w:rPr>
              <w:t>‧呼圖克圖</w:t>
            </w:r>
            <w:proofErr w:type="gramEnd"/>
            <w:r w:rsidRPr="003D53D4">
              <w:rPr>
                <w:rFonts w:ascii="細明體" w:eastAsia="細明體" w:hAnsi="細明體" w:cs="細明體"/>
                <w:b/>
                <w:bCs/>
                <w:color w:val="800080"/>
                <w:kern w:val="0"/>
                <w:sz w:val="26"/>
                <w:szCs w:val="26"/>
              </w:rPr>
              <w:t>商議，叫他主持其事，並叫甘珠爾瓦</w:t>
            </w:r>
            <w:proofErr w:type="gramStart"/>
            <w:r w:rsidRPr="003D53D4">
              <w:rPr>
                <w:rFonts w:ascii="細明體" w:eastAsia="細明體" w:hAnsi="細明體" w:cs="細明體"/>
                <w:b/>
                <w:bCs/>
                <w:color w:val="800080"/>
                <w:kern w:val="0"/>
                <w:sz w:val="26"/>
                <w:szCs w:val="26"/>
              </w:rPr>
              <w:t>‧格根領導唪</w:t>
            </w:r>
            <w:proofErr w:type="gramEnd"/>
            <w:r w:rsidRPr="003D53D4">
              <w:rPr>
                <w:rFonts w:ascii="細明體" w:eastAsia="細明體" w:hAnsi="細明體" w:cs="細明體"/>
                <w:b/>
                <w:bCs/>
                <w:color w:val="800080"/>
                <w:kern w:val="0"/>
                <w:sz w:val="26"/>
                <w:szCs w:val="26"/>
              </w:rPr>
              <w:t>經。可是皇帝叫他必須背誦，而不是邊看邊讀。因之我的前世就</w:t>
            </w:r>
            <w:proofErr w:type="gramStart"/>
            <w:r w:rsidRPr="003D53D4">
              <w:rPr>
                <w:rFonts w:ascii="細明體" w:eastAsia="細明體" w:hAnsi="細明體" w:cs="細明體"/>
                <w:b/>
                <w:bCs/>
                <w:color w:val="800080"/>
                <w:kern w:val="0"/>
                <w:sz w:val="26"/>
                <w:szCs w:val="26"/>
              </w:rPr>
              <w:t>奉命入京</w:t>
            </w:r>
            <w:proofErr w:type="gramEnd"/>
            <w:r w:rsidRPr="003D53D4">
              <w:rPr>
                <w:rFonts w:ascii="細明體" w:eastAsia="細明體" w:hAnsi="細明體" w:cs="細明體"/>
                <w:b/>
                <w:bCs/>
                <w:color w:val="800080"/>
                <w:kern w:val="0"/>
                <w:sz w:val="26"/>
                <w:szCs w:val="26"/>
              </w:rPr>
              <w:t>，主持道場。他首先把</w:t>
            </w:r>
            <w:proofErr w:type="gramStart"/>
            <w:r w:rsidRPr="003D53D4">
              <w:rPr>
                <w:rFonts w:ascii="細明體" w:eastAsia="細明體" w:hAnsi="細明體" w:cs="細明體"/>
                <w:b/>
                <w:bCs/>
                <w:color w:val="800080"/>
                <w:kern w:val="0"/>
                <w:sz w:val="26"/>
                <w:szCs w:val="26"/>
              </w:rPr>
              <w:t>這一部經</w:t>
            </w:r>
            <w:proofErr w:type="gramEnd"/>
            <w:r w:rsidRPr="003D53D4">
              <w:rPr>
                <w:rFonts w:ascii="細明體" w:eastAsia="細明體" w:hAnsi="細明體" w:cs="細明體"/>
                <w:b/>
                <w:bCs/>
                <w:color w:val="FF0000"/>
                <w:kern w:val="0"/>
                <w:sz w:val="26"/>
                <w:szCs w:val="26"/>
              </w:rPr>
              <w:t>「龍」</w:t>
            </w:r>
            <w:r w:rsidRPr="003D53D4">
              <w:rPr>
                <w:rFonts w:ascii="細明體" w:eastAsia="細明體" w:hAnsi="細明體" w:cs="細明體"/>
                <w:b/>
                <w:bCs/>
                <w:color w:val="0000FF"/>
                <w:kern w:val="0"/>
                <w:sz w:val="26"/>
                <w:szCs w:val="26"/>
              </w:rPr>
              <w:t>（</w:t>
            </w:r>
            <w:r w:rsidRPr="003D53D4">
              <w:rPr>
                <w:rFonts w:ascii="Arial" w:eastAsia="Times New Roman" w:hAnsi="Arial" w:cs="Arial"/>
                <w:b/>
                <w:bCs/>
                <w:color w:val="0000FF"/>
                <w:kern w:val="0"/>
                <w:sz w:val="26"/>
                <w:szCs w:val="26"/>
              </w:rPr>
              <w:t>lung</w:t>
            </w:r>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－法</w:t>
            </w:r>
            <w:proofErr w:type="gramStart"/>
            <w:r w:rsidRPr="003D53D4">
              <w:rPr>
                <w:rFonts w:ascii="細明體" w:eastAsia="細明體" w:hAnsi="細明體" w:cs="細明體"/>
                <w:b/>
                <w:bCs/>
                <w:color w:val="800080"/>
                <w:kern w:val="0"/>
                <w:sz w:val="26"/>
                <w:szCs w:val="26"/>
              </w:rPr>
              <w:t>榷</w:t>
            </w:r>
            <w:proofErr w:type="gramEnd"/>
            <w:r w:rsidRPr="003D53D4">
              <w:rPr>
                <w:rFonts w:ascii="細明體" w:eastAsia="細明體" w:hAnsi="細明體" w:cs="細明體"/>
                <w:b/>
                <w:bCs/>
                <w:color w:val="800080"/>
                <w:kern w:val="0"/>
                <w:sz w:val="26"/>
                <w:szCs w:val="26"/>
              </w:rPr>
              <w:t>的傳</w:t>
            </w:r>
            <w:proofErr w:type="gramStart"/>
            <w:r w:rsidRPr="003D53D4">
              <w:rPr>
                <w:rFonts w:ascii="細明體" w:eastAsia="細明體" w:hAnsi="細明體" w:cs="細明體"/>
                <w:b/>
                <w:bCs/>
                <w:color w:val="800080"/>
                <w:kern w:val="0"/>
                <w:sz w:val="26"/>
                <w:szCs w:val="26"/>
              </w:rPr>
              <w:t>與</w:t>
            </w:r>
            <w:proofErr w:type="gramEnd"/>
            <w:r w:rsidRPr="003D53D4">
              <w:rPr>
                <w:rFonts w:ascii="細明體" w:eastAsia="細明體" w:hAnsi="細明體" w:cs="細明體"/>
                <w:b/>
                <w:bCs/>
                <w:color w:val="800080"/>
                <w:kern w:val="0"/>
                <w:sz w:val="26"/>
                <w:szCs w:val="26"/>
              </w:rPr>
              <w:t>，傳給皇帝，然後開始了他的背誦。</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lastRenderedPageBreak/>
              <w:t>當這位受人尊敬的</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格根</w:t>
            </w:r>
            <w:r w:rsidRPr="003D53D4">
              <w:rPr>
                <w:rFonts w:ascii="細明體" w:eastAsia="細明體" w:hAnsi="細明體" w:cs="細明體"/>
                <w:b/>
                <w:bCs/>
                <w:color w:val="800080"/>
                <w:kern w:val="0"/>
                <w:sz w:val="26"/>
                <w:szCs w:val="26"/>
              </w:rPr>
              <w:t>在</w:t>
            </w:r>
            <w:proofErr w:type="gramEnd"/>
            <w:r w:rsidRPr="003D53D4">
              <w:rPr>
                <w:rFonts w:ascii="細明體" w:eastAsia="細明體" w:hAnsi="細明體" w:cs="細明體"/>
                <w:b/>
                <w:bCs/>
                <w:color w:val="800080"/>
                <w:kern w:val="0"/>
                <w:sz w:val="26"/>
                <w:szCs w:val="26"/>
              </w:rPr>
              <w:t>皇帝面前背誦大藏經之時，他總是用眼睛向天空看。這使那位皇帝感到奇怪，就問他這是作什麼。他</w:t>
            </w:r>
            <w:proofErr w:type="gramStart"/>
            <w:r w:rsidRPr="003D53D4">
              <w:rPr>
                <w:rFonts w:ascii="細明體" w:eastAsia="細明體" w:hAnsi="細明體" w:cs="細明體"/>
                <w:b/>
                <w:bCs/>
                <w:color w:val="800080"/>
                <w:kern w:val="0"/>
                <w:sz w:val="26"/>
                <w:szCs w:val="26"/>
              </w:rPr>
              <w:t>回答說</w:t>
            </w:r>
            <w:r w:rsidRPr="003D53D4">
              <w:rPr>
                <w:rFonts w:ascii="細明體" w:eastAsia="細明體" w:hAnsi="細明體" w:cs="細明體"/>
                <w:b/>
                <w:bCs/>
                <w:color w:val="FF0000"/>
                <w:kern w:val="0"/>
                <w:sz w:val="26"/>
                <w:szCs w:val="26"/>
              </w:rPr>
              <w:t>有一位</w:t>
            </w:r>
            <w:proofErr w:type="gramEnd"/>
            <w:r w:rsidRPr="003D53D4">
              <w:rPr>
                <w:rFonts w:ascii="細明體" w:eastAsia="細明體" w:hAnsi="細明體" w:cs="細明體"/>
                <w:b/>
                <w:bCs/>
                <w:color w:val="FF0000"/>
                <w:kern w:val="0"/>
                <w:sz w:val="26"/>
                <w:szCs w:val="26"/>
              </w:rPr>
              <w:t>護法</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choijung</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FF0000"/>
                <w:kern w:val="0"/>
                <w:sz w:val="26"/>
                <w:szCs w:val="26"/>
              </w:rPr>
              <w:t>正在天空把大藏經一頁一頁的給他展開，叫他看，以免有所錯過。</w:t>
            </w:r>
            <w:r w:rsidRPr="003D53D4">
              <w:rPr>
                <w:rFonts w:ascii="細明體" w:eastAsia="細明體" w:hAnsi="細明體" w:cs="細明體"/>
                <w:b/>
                <w:bCs/>
                <w:color w:val="800080"/>
                <w:kern w:val="0"/>
                <w:sz w:val="26"/>
                <w:szCs w:val="26"/>
              </w:rPr>
              <w:t>皇帝：</w:t>
            </w:r>
            <w:r w:rsidRPr="003D53D4">
              <w:rPr>
                <w:rFonts w:ascii="細明體" w:eastAsia="細明體" w:hAnsi="細明體" w:cs="細明體"/>
                <w:b/>
                <w:bCs/>
                <w:color w:val="FF0000"/>
                <w:kern w:val="0"/>
                <w:sz w:val="26"/>
                <w:szCs w:val="26"/>
              </w:rPr>
              <w:t>「我是叫你背誦，你怎麼找個護法來叫他幫助你</w:t>
            </w:r>
            <w:proofErr w:type="gramStart"/>
            <w:r w:rsidRPr="003D53D4">
              <w:rPr>
                <w:rFonts w:ascii="細明體" w:eastAsia="細明體" w:hAnsi="細明體" w:cs="細明體"/>
                <w:b/>
                <w:bCs/>
                <w:color w:val="FF0000"/>
                <w:kern w:val="0"/>
                <w:sz w:val="26"/>
                <w:szCs w:val="26"/>
              </w:rPr>
              <w:t>看讀呢</w:t>
            </w:r>
            <w:proofErr w:type="gramEnd"/>
            <w:r w:rsidRPr="003D53D4">
              <w:rPr>
                <w:rFonts w:ascii="細明體" w:eastAsia="細明體" w:hAnsi="細明體" w:cs="細明體"/>
                <w:b/>
                <w:bCs/>
                <w:color w:val="FF0000"/>
                <w:kern w:val="0"/>
                <w:sz w:val="26"/>
                <w:szCs w:val="26"/>
              </w:rPr>
              <w:t>？」</w:t>
            </w:r>
            <w:r w:rsidRPr="003D53D4">
              <w:rPr>
                <w:rFonts w:ascii="細明體" w:eastAsia="細明體" w:hAnsi="細明體" w:cs="細明體"/>
                <w:b/>
                <w:bCs/>
                <w:color w:val="800080"/>
                <w:kern w:val="0"/>
                <w:sz w:val="26"/>
                <w:szCs w:val="26"/>
              </w:rPr>
              <w:t>在這樣緊張的情形下，我的先世知道，假如答案不使皇帝</w:t>
            </w:r>
            <w:proofErr w:type="gramStart"/>
            <w:r w:rsidRPr="003D53D4">
              <w:rPr>
                <w:rFonts w:ascii="細明體" w:eastAsia="細明體" w:hAnsi="細明體" w:cs="細明體"/>
                <w:b/>
                <w:bCs/>
                <w:color w:val="800080"/>
                <w:kern w:val="0"/>
                <w:sz w:val="26"/>
                <w:szCs w:val="26"/>
              </w:rPr>
              <w:t>滿意，</w:t>
            </w:r>
            <w:proofErr w:type="gramEnd"/>
            <w:r w:rsidRPr="003D53D4">
              <w:rPr>
                <w:rFonts w:ascii="細明體" w:eastAsia="細明體" w:hAnsi="細明體" w:cs="細明體"/>
                <w:b/>
                <w:bCs/>
                <w:color w:val="800080"/>
                <w:kern w:val="0"/>
                <w:sz w:val="26"/>
                <w:szCs w:val="26"/>
              </w:rPr>
              <w:t>或是讀得有些錯誤，那麼它的後果是可想而知的。於是他就向我佛默禱，祈求指示他怎麼回答。因之他忽有所覺，就說：</w:t>
            </w:r>
            <w:r w:rsidRPr="003D53D4">
              <w:rPr>
                <w:rFonts w:ascii="細明體" w:eastAsia="細明體" w:hAnsi="細明體" w:cs="細明體"/>
                <w:b/>
                <w:bCs/>
                <w:color w:val="FF0000"/>
                <w:kern w:val="0"/>
                <w:sz w:val="26"/>
                <w:szCs w:val="26"/>
              </w:rPr>
              <w:t>「那個翻動經卷的不是一個常人，而是一位護法。所有的凡人都無法看到。</w:t>
            </w:r>
            <w:proofErr w:type="gramStart"/>
            <w:r w:rsidRPr="003D53D4">
              <w:rPr>
                <w:rFonts w:ascii="細明體" w:eastAsia="細明體" w:hAnsi="細明體" w:cs="細明體"/>
                <w:b/>
                <w:bCs/>
                <w:color w:val="FF0000"/>
                <w:kern w:val="0"/>
                <w:sz w:val="26"/>
                <w:szCs w:val="26"/>
              </w:rPr>
              <w:t>陞</w:t>
            </w:r>
            <w:proofErr w:type="gramEnd"/>
            <w:r w:rsidRPr="003D53D4">
              <w:rPr>
                <w:rFonts w:ascii="細明體" w:eastAsia="細明體" w:hAnsi="細明體" w:cs="細明體"/>
                <w:b/>
                <w:bCs/>
                <w:color w:val="FF0000"/>
                <w:kern w:val="0"/>
                <w:sz w:val="26"/>
                <w:szCs w:val="26"/>
              </w:rPr>
              <w:t>下是人主，可以看看那護法是什麼樣子的。」</w:t>
            </w:r>
            <w:r w:rsidRPr="003D53D4">
              <w:rPr>
                <w:rFonts w:ascii="細明體" w:eastAsia="細明體" w:hAnsi="細明體" w:cs="細明體"/>
                <w:b/>
                <w:bCs/>
                <w:color w:val="800080"/>
                <w:kern w:val="0"/>
                <w:sz w:val="26"/>
                <w:szCs w:val="26"/>
              </w:rPr>
              <w:t>這樣說皇帝也看到了，</w:t>
            </w:r>
            <w:proofErr w:type="gramStart"/>
            <w:r w:rsidRPr="003D53D4">
              <w:rPr>
                <w:rFonts w:ascii="細明體" w:eastAsia="細明體" w:hAnsi="細明體" w:cs="細明體"/>
                <w:b/>
                <w:bCs/>
                <w:color w:val="800080"/>
                <w:kern w:val="0"/>
                <w:sz w:val="26"/>
                <w:szCs w:val="26"/>
              </w:rPr>
              <w:t>而且也悅納</w:t>
            </w:r>
            <w:proofErr w:type="gramEnd"/>
            <w:r w:rsidRPr="003D53D4">
              <w:rPr>
                <w:rFonts w:ascii="細明體" w:eastAsia="細明體" w:hAnsi="細明體" w:cs="細明體"/>
                <w:b/>
                <w:bCs/>
                <w:color w:val="800080"/>
                <w:kern w:val="0"/>
                <w:sz w:val="26"/>
                <w:szCs w:val="26"/>
              </w:rPr>
              <w:t>了他的回答。</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可是這樣反倒引起了一些侍從們的反感。夜間他們偷偷地把幾卷大藏經放在我那先世的座下，蒙蓋起來。第二天他來主持法會，就坐在</w:t>
            </w:r>
            <w:proofErr w:type="gramStart"/>
            <w:r w:rsidRPr="003D53D4">
              <w:rPr>
                <w:rFonts w:ascii="細明體" w:eastAsia="細明體" w:hAnsi="細明體" w:cs="細明體"/>
                <w:b/>
                <w:bCs/>
                <w:color w:val="008000"/>
                <w:kern w:val="0"/>
                <w:sz w:val="26"/>
                <w:szCs w:val="26"/>
              </w:rPr>
              <w:t>那法座</w:t>
            </w:r>
            <w:proofErr w:type="gramEnd"/>
            <w:r w:rsidRPr="003D53D4">
              <w:rPr>
                <w:rFonts w:ascii="細明體" w:eastAsia="細明體" w:hAnsi="細明體" w:cs="細明體"/>
                <w:b/>
                <w:bCs/>
                <w:color w:val="008000"/>
                <w:kern w:val="0"/>
                <w:sz w:val="26"/>
                <w:szCs w:val="26"/>
              </w:rPr>
              <w:t>之上，</w:t>
            </w:r>
            <w:proofErr w:type="gramStart"/>
            <w:r w:rsidRPr="003D53D4">
              <w:rPr>
                <w:rFonts w:ascii="細明體" w:eastAsia="細明體" w:hAnsi="細明體" w:cs="細明體"/>
                <w:b/>
                <w:bCs/>
                <w:color w:val="008000"/>
                <w:kern w:val="0"/>
                <w:sz w:val="26"/>
                <w:szCs w:val="26"/>
              </w:rPr>
              <w:t>照樣讀那位</w:t>
            </w:r>
            <w:proofErr w:type="gramEnd"/>
            <w:r w:rsidRPr="003D53D4">
              <w:rPr>
                <w:rFonts w:ascii="細明體" w:eastAsia="細明體" w:hAnsi="細明體" w:cs="細明體"/>
                <w:b/>
                <w:bCs/>
                <w:color w:val="008000"/>
                <w:kern w:val="0"/>
                <w:sz w:val="26"/>
                <w:szCs w:val="26"/>
              </w:rPr>
              <w:t>護法給他看的大藏經。於是這群侍從就向皇帝讒言說：</w:t>
            </w:r>
            <w:r w:rsidRPr="003D53D4">
              <w:rPr>
                <w:rFonts w:ascii="細明體" w:eastAsia="細明體" w:hAnsi="細明體" w:cs="細明體"/>
                <w:b/>
                <w:bCs/>
                <w:color w:val="FF0000"/>
                <w:kern w:val="0"/>
                <w:sz w:val="26"/>
                <w:szCs w:val="26"/>
              </w:rPr>
              <w:t>「這位甘珠爾瓦喇嘛是一個</w:t>
            </w:r>
            <w:proofErr w:type="gramStart"/>
            <w:r w:rsidRPr="003D53D4">
              <w:rPr>
                <w:rFonts w:ascii="細明體" w:eastAsia="細明體" w:hAnsi="細明體" w:cs="細明體"/>
                <w:b/>
                <w:bCs/>
                <w:color w:val="FF0000"/>
                <w:kern w:val="0"/>
                <w:sz w:val="26"/>
                <w:szCs w:val="26"/>
              </w:rPr>
              <w:t>僭妄</w:t>
            </w:r>
            <w:proofErr w:type="gramEnd"/>
            <w:r w:rsidRPr="003D53D4">
              <w:rPr>
                <w:rFonts w:ascii="細明體" w:eastAsia="細明體" w:hAnsi="細明體" w:cs="細明體"/>
                <w:b/>
                <w:bCs/>
                <w:color w:val="FF0000"/>
                <w:kern w:val="0"/>
                <w:sz w:val="26"/>
                <w:szCs w:val="26"/>
              </w:rPr>
              <w:t>的人，他竟敢大不敬的坐在大藏經之上。」</w:t>
            </w:r>
            <w:r w:rsidRPr="003D53D4">
              <w:rPr>
                <w:rFonts w:ascii="細明體" w:eastAsia="細明體" w:hAnsi="細明體" w:cs="細明體"/>
                <w:b/>
                <w:bCs/>
                <w:color w:val="008000"/>
                <w:kern w:val="0"/>
                <w:sz w:val="26"/>
                <w:szCs w:val="26"/>
              </w:rPr>
              <w:t>皇帝就問我那位先世，他說放在坐位下的都是無子的白紙，所以他</w:t>
            </w:r>
            <w:proofErr w:type="gramStart"/>
            <w:r w:rsidRPr="003D53D4">
              <w:rPr>
                <w:rFonts w:ascii="細明體" w:eastAsia="細明體" w:hAnsi="細明體" w:cs="細明體"/>
                <w:b/>
                <w:bCs/>
                <w:color w:val="008000"/>
                <w:kern w:val="0"/>
                <w:sz w:val="26"/>
                <w:szCs w:val="26"/>
              </w:rPr>
              <w:t>才敢坐上去</w:t>
            </w:r>
            <w:proofErr w:type="gramEnd"/>
            <w:r w:rsidRPr="003D53D4">
              <w:rPr>
                <w:rFonts w:ascii="細明體" w:eastAsia="細明體" w:hAnsi="細明體" w:cs="細明體"/>
                <w:b/>
                <w:bCs/>
                <w:color w:val="008000"/>
                <w:kern w:val="0"/>
                <w:sz w:val="26"/>
                <w:szCs w:val="26"/>
              </w:rPr>
              <w:t>。皇帝</w:t>
            </w:r>
            <w:proofErr w:type="gramStart"/>
            <w:r w:rsidRPr="003D53D4">
              <w:rPr>
                <w:rFonts w:ascii="細明體" w:eastAsia="細明體" w:hAnsi="細明體" w:cs="細明體"/>
                <w:b/>
                <w:bCs/>
                <w:color w:val="008000"/>
                <w:kern w:val="0"/>
                <w:sz w:val="26"/>
                <w:szCs w:val="26"/>
              </w:rPr>
              <w:t>就叫把坐位</w:t>
            </w:r>
            <w:proofErr w:type="gramEnd"/>
            <w:r w:rsidRPr="003D53D4">
              <w:rPr>
                <w:rFonts w:ascii="細明體" w:eastAsia="細明體" w:hAnsi="細明體" w:cs="細明體"/>
                <w:b/>
                <w:bCs/>
                <w:color w:val="008000"/>
                <w:kern w:val="0"/>
                <w:sz w:val="26"/>
                <w:szCs w:val="26"/>
              </w:rPr>
              <w:t>下的東西拿出來，一看果然都是白紙。這樣挪</w:t>
            </w:r>
            <w:proofErr w:type="gramStart"/>
            <w:r w:rsidRPr="003D53D4">
              <w:rPr>
                <w:rFonts w:ascii="細明體" w:eastAsia="細明體" w:hAnsi="細明體" w:cs="細明體"/>
                <w:b/>
                <w:bCs/>
                <w:color w:val="008000"/>
                <w:kern w:val="0"/>
                <w:sz w:val="26"/>
                <w:szCs w:val="26"/>
              </w:rPr>
              <w:t>揄</w:t>
            </w:r>
            <w:proofErr w:type="gramEnd"/>
            <w:r w:rsidRPr="003D53D4">
              <w:rPr>
                <w:rFonts w:ascii="細明體" w:eastAsia="細明體" w:hAnsi="細明體" w:cs="細明體"/>
                <w:b/>
                <w:bCs/>
                <w:color w:val="008000"/>
                <w:kern w:val="0"/>
                <w:sz w:val="26"/>
                <w:szCs w:val="26"/>
              </w:rPr>
              <w:t>的結果反使皇帝對我那位前世更為敬重，立即改他的尊稱</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w:t>
            </w:r>
            <w:proofErr w:type="gramEnd"/>
            <w:r w:rsidRPr="003D53D4">
              <w:rPr>
                <w:rFonts w:ascii="細明體" w:eastAsia="細明體" w:hAnsi="細明體" w:cs="細明體"/>
                <w:b/>
                <w:bCs/>
                <w:color w:val="FF0000"/>
                <w:kern w:val="0"/>
                <w:sz w:val="26"/>
                <w:szCs w:val="26"/>
              </w:rPr>
              <w:t>噶卜楚</w:t>
            </w:r>
            <w:r w:rsidRPr="003D53D4">
              <w:rPr>
                <w:rFonts w:ascii="細明體" w:eastAsia="細明體" w:hAnsi="細明體" w:cs="細明體"/>
                <w:b/>
                <w:bCs/>
                <w:color w:val="008000"/>
                <w:kern w:val="0"/>
                <w:sz w:val="26"/>
                <w:szCs w:val="26"/>
              </w:rPr>
              <w:t>，晉升為</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‧諾們汗</w:t>
            </w:r>
            <w:proofErr w:type="gramEnd"/>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FF0000"/>
                <w:kern w:val="0"/>
                <w:sz w:val="26"/>
                <w:szCs w:val="26"/>
              </w:rPr>
              <w:t>「</w:t>
            </w:r>
            <w:proofErr w:type="gramStart"/>
            <w:r w:rsidRPr="003D53D4">
              <w:rPr>
                <w:rFonts w:ascii="細明體" w:eastAsia="細明體" w:hAnsi="細明體" w:cs="細明體"/>
                <w:b/>
                <w:bCs/>
                <w:color w:val="FF0000"/>
                <w:kern w:val="0"/>
                <w:sz w:val="26"/>
                <w:szCs w:val="26"/>
              </w:rPr>
              <w:t>諾們汗</w:t>
            </w:r>
            <w:proofErr w:type="gramEnd"/>
            <w:r w:rsidRPr="003D53D4">
              <w:rPr>
                <w:rFonts w:ascii="細明體" w:eastAsia="細明體" w:hAnsi="細明體" w:cs="細明體"/>
                <w:b/>
                <w:bCs/>
                <w:color w:val="FF0000"/>
                <w:kern w:val="0"/>
                <w:sz w:val="26"/>
                <w:szCs w:val="26"/>
              </w:rPr>
              <w:t>」</w:t>
            </w:r>
            <w:r w:rsidRPr="003D53D4">
              <w:rPr>
                <w:rFonts w:ascii="細明體" w:eastAsia="細明體" w:hAnsi="細明體" w:cs="細明體"/>
                <w:b/>
                <w:bCs/>
                <w:color w:val="800080"/>
                <w:kern w:val="0"/>
                <w:sz w:val="26"/>
                <w:szCs w:val="26"/>
              </w:rPr>
              <w:t>，漢語經王之意。</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由禮部頒發的印信上的文字是：</w:t>
            </w:r>
            <w:r w:rsidRPr="003D53D4">
              <w:rPr>
                <w:rFonts w:ascii="細明體" w:eastAsia="細明體" w:hAnsi="細明體" w:cs="細明體"/>
                <w:b/>
                <w:bCs/>
                <w:color w:val="FF0000"/>
                <w:kern w:val="0"/>
                <w:sz w:val="26"/>
                <w:szCs w:val="26"/>
              </w:rPr>
              <w:t>「</w:t>
            </w:r>
            <w:proofErr w:type="gramStart"/>
            <w:r w:rsidRPr="003D53D4">
              <w:rPr>
                <w:rFonts w:ascii="細明體" w:eastAsia="細明體" w:hAnsi="細明體" w:cs="細明體"/>
                <w:b/>
                <w:bCs/>
                <w:color w:val="FF0000"/>
                <w:kern w:val="0"/>
                <w:sz w:val="26"/>
                <w:szCs w:val="26"/>
              </w:rPr>
              <w:t>澄仁禪師‧</w:t>
            </w:r>
            <w:proofErr w:type="gramEnd"/>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‧諾們汗</w:t>
            </w:r>
            <w:proofErr w:type="gramEnd"/>
            <w:r w:rsidRPr="003D53D4">
              <w:rPr>
                <w:rFonts w:ascii="細明體" w:eastAsia="細明體" w:hAnsi="細明體" w:cs="細明體"/>
                <w:b/>
                <w:bCs/>
                <w:color w:val="FF0000"/>
                <w:kern w:val="0"/>
                <w:sz w:val="26"/>
                <w:szCs w:val="26"/>
              </w:rPr>
              <w:t>」</w:t>
            </w:r>
            <w:r w:rsidRPr="003D53D4">
              <w:rPr>
                <w:rFonts w:ascii="細明體" w:eastAsia="細明體" w:hAnsi="細明體" w:cs="細明體"/>
                <w:b/>
                <w:bCs/>
                <w:color w:val="008000"/>
                <w:kern w:val="0"/>
                <w:sz w:val="26"/>
                <w:szCs w:val="26"/>
              </w:rPr>
              <w:t>。從這時起他就成為後來的</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800080"/>
                <w:kern w:val="0"/>
                <w:sz w:val="26"/>
                <w:szCs w:val="26"/>
              </w:rPr>
              <w:t>一系的第一位</w:t>
            </w:r>
            <w:r w:rsidRPr="003D53D4">
              <w:rPr>
                <w:rFonts w:ascii="細明體" w:eastAsia="細明體" w:hAnsi="細明體" w:cs="細明體"/>
                <w:b/>
                <w:bCs/>
                <w:color w:val="FF0000"/>
                <w:kern w:val="0"/>
                <w:sz w:val="26"/>
                <w:szCs w:val="26"/>
              </w:rPr>
              <w:t>「</w:t>
            </w:r>
            <w:proofErr w:type="gramStart"/>
            <w:r w:rsidRPr="003D53D4">
              <w:rPr>
                <w:rFonts w:ascii="細明體" w:eastAsia="細明體" w:hAnsi="細明體" w:cs="細明體"/>
                <w:b/>
                <w:bCs/>
                <w:color w:val="FF0000"/>
                <w:kern w:val="0"/>
                <w:sz w:val="26"/>
                <w:szCs w:val="26"/>
              </w:rPr>
              <w:t>呼必勒罕」</w:t>
            </w:r>
            <w:proofErr w:type="gramEnd"/>
            <w:r w:rsidRPr="003D53D4">
              <w:rPr>
                <w:rFonts w:ascii="細明體" w:eastAsia="細明體" w:hAnsi="細明體" w:cs="細明體"/>
                <w:b/>
                <w:bCs/>
                <w:color w:val="0000FF"/>
                <w:kern w:val="0"/>
                <w:sz w:val="26"/>
                <w:szCs w:val="26"/>
              </w:rPr>
              <w:t>（轉世）</w:t>
            </w:r>
            <w:r w:rsidRPr="003D53D4">
              <w:rPr>
                <w:rFonts w:ascii="細明體" w:eastAsia="細明體" w:hAnsi="細明體" w:cs="細明體"/>
                <w:b/>
                <w:bCs/>
                <w:color w:val="008000"/>
                <w:kern w:val="0"/>
                <w:sz w:val="26"/>
                <w:szCs w:val="26"/>
              </w:rPr>
              <w:t>。同時朝廷特許在他</w:t>
            </w:r>
            <w:proofErr w:type="gramStart"/>
            <w:r w:rsidRPr="003D53D4">
              <w:rPr>
                <w:rFonts w:ascii="細明體" w:eastAsia="細明體" w:hAnsi="細明體" w:cs="細明體"/>
                <w:b/>
                <w:bCs/>
                <w:color w:val="008000"/>
                <w:kern w:val="0"/>
                <w:sz w:val="26"/>
                <w:szCs w:val="26"/>
              </w:rPr>
              <w:t>的法座之下</w:t>
            </w:r>
            <w:proofErr w:type="gramEnd"/>
            <w:r w:rsidRPr="003D53D4">
              <w:rPr>
                <w:rFonts w:ascii="細明體" w:eastAsia="細明體" w:hAnsi="細明體" w:cs="細明體"/>
                <w:b/>
                <w:bCs/>
                <w:color w:val="008000"/>
                <w:kern w:val="0"/>
                <w:sz w:val="26"/>
                <w:szCs w:val="26"/>
              </w:rPr>
              <w:t>設立管理寺院、廟產、宗教行政及有關僧俗弟子事務的</w:t>
            </w:r>
            <w:r w:rsidRPr="003D53D4">
              <w:rPr>
                <w:rFonts w:ascii="細明體" w:eastAsia="細明體" w:hAnsi="細明體" w:cs="細明體"/>
                <w:b/>
                <w:bCs/>
                <w:color w:val="800080"/>
                <w:kern w:val="0"/>
                <w:sz w:val="26"/>
                <w:szCs w:val="26"/>
              </w:rPr>
              <w:t>「</w:t>
            </w:r>
            <w:proofErr w:type="gramStart"/>
            <w:r w:rsidRPr="003D53D4">
              <w:rPr>
                <w:rFonts w:ascii="細明體" w:eastAsia="細明體" w:hAnsi="細明體" w:cs="細明體"/>
                <w:b/>
                <w:bCs/>
                <w:color w:val="800080"/>
                <w:kern w:val="0"/>
                <w:sz w:val="26"/>
                <w:szCs w:val="26"/>
              </w:rPr>
              <w:t>商卓特巴－札薩</w:t>
            </w:r>
            <w:proofErr w:type="gramEnd"/>
            <w:r w:rsidRPr="003D53D4">
              <w:rPr>
                <w:rFonts w:ascii="細明體" w:eastAsia="細明體" w:hAnsi="細明體" w:cs="細明體"/>
                <w:b/>
                <w:bCs/>
                <w:color w:val="800080"/>
                <w:kern w:val="0"/>
                <w:sz w:val="26"/>
                <w:szCs w:val="26"/>
              </w:rPr>
              <w:t>克－喇嘛」</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Shangtsadba</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jasagh</w:t>
            </w:r>
            <w:proofErr w:type="spellEnd"/>
            <w:r w:rsidRPr="003D53D4">
              <w:rPr>
                <w:rFonts w:ascii="Arial" w:eastAsia="Times New Roman" w:hAnsi="Arial" w:cs="Arial"/>
                <w:b/>
                <w:bCs/>
                <w:color w:val="0000FF"/>
                <w:kern w:val="0"/>
                <w:sz w:val="26"/>
                <w:szCs w:val="26"/>
              </w:rPr>
              <w:t xml:space="preserve"> lama</w:t>
            </w:r>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800080"/>
                <w:kern w:val="0"/>
                <w:sz w:val="26"/>
                <w:szCs w:val="26"/>
              </w:rPr>
              <w:t>他的</w:t>
            </w:r>
            <w:proofErr w:type="gramStart"/>
            <w:r w:rsidRPr="003D53D4">
              <w:rPr>
                <w:rFonts w:ascii="細明體" w:eastAsia="細明體" w:hAnsi="細明體" w:cs="細明體"/>
                <w:b/>
                <w:bCs/>
                <w:color w:val="800080"/>
                <w:kern w:val="0"/>
                <w:sz w:val="26"/>
                <w:szCs w:val="26"/>
              </w:rPr>
              <w:t>那顆印是</w:t>
            </w:r>
            <w:proofErr w:type="gramEnd"/>
            <w:r w:rsidRPr="003D53D4">
              <w:rPr>
                <w:rFonts w:ascii="細明體" w:eastAsia="細明體" w:hAnsi="細明體" w:cs="細明體"/>
                <w:b/>
                <w:bCs/>
                <w:color w:val="800080"/>
                <w:kern w:val="0"/>
                <w:sz w:val="26"/>
                <w:szCs w:val="26"/>
              </w:rPr>
              <w:t>銀質的，其上</w:t>
            </w:r>
            <w:proofErr w:type="gramStart"/>
            <w:r w:rsidRPr="003D53D4">
              <w:rPr>
                <w:rFonts w:ascii="細明體" w:eastAsia="細明體" w:hAnsi="細明體" w:cs="細明體"/>
                <w:b/>
                <w:bCs/>
                <w:color w:val="800080"/>
                <w:kern w:val="0"/>
                <w:sz w:val="26"/>
                <w:szCs w:val="26"/>
              </w:rPr>
              <w:t>有滿蒙藏</w:t>
            </w:r>
            <w:proofErr w:type="gramEnd"/>
            <w:r w:rsidRPr="003D53D4">
              <w:rPr>
                <w:rFonts w:ascii="細明體" w:eastAsia="細明體" w:hAnsi="細明體" w:cs="細明體"/>
                <w:b/>
                <w:bCs/>
                <w:color w:val="800080"/>
                <w:kern w:val="0"/>
                <w:sz w:val="26"/>
                <w:szCs w:val="26"/>
              </w:rPr>
              <w:t>三種文字。同時也叫他時來北京朝覲。這不僅是我先世個人的榮譽，也給全體的</w:t>
            </w:r>
            <w:r w:rsidRPr="003D53D4">
              <w:rPr>
                <w:rFonts w:ascii="細明體" w:eastAsia="細明體" w:hAnsi="細明體" w:cs="細明體"/>
                <w:b/>
                <w:bCs/>
                <w:color w:val="FF5500"/>
                <w:kern w:val="0"/>
                <w:sz w:val="26"/>
                <w:szCs w:val="26"/>
              </w:rPr>
              <w:t>「黃衣僧」</w:t>
            </w:r>
            <w:r w:rsidRPr="003D53D4">
              <w:rPr>
                <w:rFonts w:ascii="細明體" w:eastAsia="細明體" w:hAnsi="細明體" w:cs="細明體"/>
                <w:b/>
                <w:bCs/>
                <w:color w:val="800080"/>
                <w:kern w:val="0"/>
                <w:sz w:val="26"/>
                <w:szCs w:val="26"/>
              </w:rPr>
              <w:t>增光不少</w:t>
            </w:r>
            <w:r w:rsidRPr="003D53D4">
              <w:rPr>
                <w:rFonts w:ascii="細明體" w:eastAsia="細明體" w:hAnsi="細明體" w:cs="細明體"/>
                <w:b/>
                <w:bCs/>
                <w:color w:val="008000"/>
                <w:kern w:val="0"/>
                <w:sz w:val="26"/>
                <w:szCs w:val="26"/>
              </w:rPr>
              <w:t>。按清朝的制度，穿黃衣的喇嘛，其地位是在穿青衣的和尚之上的。其最顯著的例子，譬如在舊都世家舉行喪禮出殯之時，行列</w:t>
            </w:r>
            <w:proofErr w:type="gramStart"/>
            <w:r w:rsidRPr="003D53D4">
              <w:rPr>
                <w:rFonts w:ascii="細明體" w:eastAsia="細明體" w:hAnsi="細明體" w:cs="細明體"/>
                <w:b/>
                <w:bCs/>
                <w:color w:val="008000"/>
                <w:kern w:val="0"/>
                <w:sz w:val="26"/>
                <w:szCs w:val="26"/>
              </w:rPr>
              <w:t>的序次</w:t>
            </w:r>
            <w:proofErr w:type="gramEnd"/>
            <w:r w:rsidRPr="003D53D4">
              <w:rPr>
                <w:rFonts w:ascii="細明體" w:eastAsia="細明體" w:hAnsi="細明體" w:cs="細明體"/>
                <w:b/>
                <w:bCs/>
                <w:color w:val="008000"/>
                <w:kern w:val="0"/>
                <w:sz w:val="26"/>
                <w:szCs w:val="26"/>
              </w:rPr>
              <w:t>，不請黃衣</w:t>
            </w:r>
            <w:proofErr w:type="gramStart"/>
            <w:r w:rsidRPr="003D53D4">
              <w:rPr>
                <w:rFonts w:ascii="細明體" w:eastAsia="細明體" w:hAnsi="細明體" w:cs="細明體"/>
                <w:b/>
                <w:bCs/>
                <w:color w:val="008000"/>
                <w:kern w:val="0"/>
                <w:sz w:val="26"/>
                <w:szCs w:val="26"/>
              </w:rPr>
              <w:t>僧便罷</w:t>
            </w:r>
            <w:proofErr w:type="gramEnd"/>
            <w:r w:rsidRPr="003D53D4">
              <w:rPr>
                <w:rFonts w:ascii="細明體" w:eastAsia="細明體" w:hAnsi="細明體" w:cs="細明體"/>
                <w:b/>
                <w:bCs/>
                <w:color w:val="008000"/>
                <w:kern w:val="0"/>
                <w:sz w:val="26"/>
                <w:szCs w:val="26"/>
              </w:rPr>
              <w:t>，如果請，他們永遠是排在第一位。第二位才是「青衣僧」，秒三位則是道士。這個傳統直到北平陷於</w:t>
            </w:r>
            <w:proofErr w:type="gramStart"/>
            <w:r w:rsidRPr="003D53D4">
              <w:rPr>
                <w:rFonts w:ascii="細明體" w:eastAsia="細明體" w:hAnsi="細明體" w:cs="細明體"/>
                <w:b/>
                <w:bCs/>
                <w:color w:val="008000"/>
                <w:kern w:val="0"/>
                <w:sz w:val="26"/>
                <w:szCs w:val="26"/>
              </w:rPr>
              <w:t>於</w:t>
            </w:r>
            <w:proofErr w:type="gramEnd"/>
            <w:r w:rsidRPr="003D53D4">
              <w:rPr>
                <w:rFonts w:ascii="細明體" w:eastAsia="細明體" w:hAnsi="細明體" w:cs="細明體"/>
                <w:b/>
                <w:bCs/>
                <w:color w:val="008000"/>
                <w:kern w:val="0"/>
                <w:sz w:val="26"/>
                <w:szCs w:val="26"/>
              </w:rPr>
              <w:t>中共之手為止。這當然是由於清廷尊重黃衣教政策所形成的。</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我的這位先世，也就是第一世</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800080"/>
                <w:kern w:val="0"/>
                <w:sz w:val="26"/>
                <w:szCs w:val="26"/>
              </w:rPr>
              <w:t>，在北京受到禮遇之後，皇帝允准他返回他自己的僧院阿林寺。後來又賜給他在多倫諾爾的一所寺院。</w:t>
            </w:r>
            <w:r w:rsidRPr="003D53D4">
              <w:rPr>
                <w:rFonts w:ascii="細明體" w:eastAsia="細明體" w:hAnsi="細明體" w:cs="細明體"/>
                <w:b/>
                <w:bCs/>
                <w:color w:val="FF0000"/>
                <w:kern w:val="0"/>
                <w:sz w:val="26"/>
                <w:szCs w:val="26"/>
              </w:rPr>
              <w:t>同時為了表示特殊的恩寵，康熙皇帝把他自己的一個寶座贈給了我的先世。在帝國時代誰敢</w:t>
            </w:r>
            <w:proofErr w:type="gramStart"/>
            <w:r w:rsidRPr="003D53D4">
              <w:rPr>
                <w:rFonts w:ascii="細明體" w:eastAsia="細明體" w:hAnsi="細明體" w:cs="細明體"/>
                <w:b/>
                <w:bCs/>
                <w:color w:val="FF0000"/>
                <w:kern w:val="0"/>
                <w:sz w:val="26"/>
                <w:szCs w:val="26"/>
              </w:rPr>
              <w:t>僭妄</w:t>
            </w:r>
            <w:proofErr w:type="gramEnd"/>
            <w:r w:rsidRPr="003D53D4">
              <w:rPr>
                <w:rFonts w:ascii="細明體" w:eastAsia="細明體" w:hAnsi="細明體" w:cs="細明體"/>
                <w:b/>
                <w:bCs/>
                <w:color w:val="FF0000"/>
                <w:kern w:val="0"/>
                <w:sz w:val="26"/>
                <w:szCs w:val="26"/>
              </w:rPr>
              <w:t>的坐在皇帝寶座</w:t>
            </w:r>
            <w:proofErr w:type="gramStart"/>
            <w:r w:rsidRPr="003D53D4">
              <w:rPr>
                <w:rFonts w:ascii="細明體" w:eastAsia="細明體" w:hAnsi="細明體" w:cs="細明體"/>
                <w:b/>
                <w:bCs/>
                <w:color w:val="FF0000"/>
                <w:kern w:val="0"/>
                <w:sz w:val="26"/>
                <w:szCs w:val="26"/>
              </w:rPr>
              <w:t>之上呢</w:t>
            </w:r>
            <w:proofErr w:type="gramEnd"/>
            <w:r w:rsidRPr="003D53D4">
              <w:rPr>
                <w:rFonts w:ascii="細明體" w:eastAsia="細明體" w:hAnsi="細明體" w:cs="細明體"/>
                <w:b/>
                <w:bCs/>
                <w:color w:val="FF0000"/>
                <w:kern w:val="0"/>
                <w:sz w:val="26"/>
                <w:szCs w:val="26"/>
              </w:rPr>
              <w:t>？我的先世把它帶回來，放在本堂之內，以示皇帝可能再行</w:t>
            </w:r>
            <w:proofErr w:type="gramStart"/>
            <w:r w:rsidRPr="003D53D4">
              <w:rPr>
                <w:rFonts w:ascii="細明體" w:eastAsia="細明體" w:hAnsi="細明體" w:cs="細明體"/>
                <w:b/>
                <w:bCs/>
                <w:color w:val="FF0000"/>
                <w:kern w:val="0"/>
                <w:sz w:val="26"/>
                <w:szCs w:val="26"/>
              </w:rPr>
              <w:t>御</w:t>
            </w:r>
            <w:proofErr w:type="gramEnd"/>
            <w:r w:rsidRPr="003D53D4">
              <w:rPr>
                <w:rFonts w:ascii="細明體" w:eastAsia="細明體" w:hAnsi="細明體" w:cs="細明體"/>
                <w:b/>
                <w:bCs/>
                <w:color w:val="FF0000"/>
                <w:kern w:val="0"/>
                <w:sz w:val="26"/>
                <w:szCs w:val="26"/>
              </w:rPr>
              <w:t>臨這個寺院。這個寶座本來雕有九條龍，</w:t>
            </w:r>
            <w:r w:rsidRPr="003D53D4">
              <w:rPr>
                <w:rFonts w:ascii="細明體" w:eastAsia="細明體" w:hAnsi="細明體" w:cs="細明體"/>
                <w:b/>
                <w:bCs/>
                <w:color w:val="008000"/>
                <w:kern w:val="0"/>
                <w:sz w:val="26"/>
                <w:szCs w:val="26"/>
              </w:rPr>
              <w:t>我的先世把當中的一條給改成獅子。因為這是象徵正教的圖案，而且也有獅子吼的意思。</w:t>
            </w:r>
            <w:r w:rsidRPr="003D53D4">
              <w:rPr>
                <w:rFonts w:ascii="細明體" w:eastAsia="細明體" w:hAnsi="細明體" w:cs="細明體"/>
                <w:b/>
                <w:bCs/>
                <w:color w:val="800080"/>
                <w:kern w:val="0"/>
                <w:sz w:val="26"/>
                <w:szCs w:val="26"/>
              </w:rPr>
              <w:t>這個寶座成了阿林寺的古蹟之一，我們把它精心的保存了兩百多年。在共產黨佔據之後，它的命運如何就不得而知了。</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在</w:t>
            </w:r>
            <w:r w:rsidRPr="003D53D4">
              <w:rPr>
                <w:rFonts w:ascii="細明體" w:eastAsia="細明體" w:hAnsi="細明體" w:cs="細明體"/>
                <w:b/>
                <w:bCs/>
                <w:color w:val="FF0000"/>
                <w:kern w:val="0"/>
                <w:sz w:val="26"/>
                <w:szCs w:val="26"/>
              </w:rPr>
              <w:t>康熙皇帝</w:t>
            </w:r>
            <w:r w:rsidRPr="003D53D4">
              <w:rPr>
                <w:rFonts w:ascii="細明體" w:eastAsia="細明體" w:hAnsi="細明體" w:cs="細明體"/>
                <w:b/>
                <w:bCs/>
                <w:color w:val="008000"/>
                <w:kern w:val="0"/>
                <w:sz w:val="26"/>
                <w:szCs w:val="26"/>
              </w:rPr>
              <w:t>征伐</w:t>
            </w:r>
            <w:proofErr w:type="gramStart"/>
            <w:r w:rsidRPr="003D53D4">
              <w:rPr>
                <w:rFonts w:ascii="細明體" w:eastAsia="細明體" w:hAnsi="細明體" w:cs="細明體"/>
                <w:b/>
                <w:bCs/>
                <w:color w:val="008000"/>
                <w:kern w:val="0"/>
                <w:sz w:val="26"/>
                <w:szCs w:val="26"/>
              </w:rPr>
              <w:t>準噶</w:t>
            </w:r>
            <w:proofErr w:type="gramEnd"/>
            <w:r w:rsidRPr="003D53D4">
              <w:rPr>
                <w:rFonts w:ascii="細明體" w:eastAsia="細明體" w:hAnsi="細明體" w:cs="細明體"/>
                <w:b/>
                <w:bCs/>
                <w:color w:val="008000"/>
                <w:kern w:val="0"/>
                <w:sz w:val="26"/>
                <w:szCs w:val="26"/>
              </w:rPr>
              <w:t>爾回師之後，他就降</w:t>
            </w:r>
            <w:proofErr w:type="gramStart"/>
            <w:r w:rsidRPr="003D53D4">
              <w:rPr>
                <w:rFonts w:ascii="細明體" w:eastAsia="細明體" w:hAnsi="細明體" w:cs="細明體"/>
                <w:b/>
                <w:bCs/>
                <w:color w:val="008000"/>
                <w:kern w:val="0"/>
                <w:sz w:val="26"/>
                <w:szCs w:val="26"/>
              </w:rPr>
              <w:t>諭</w:t>
            </w:r>
            <w:proofErr w:type="gramEnd"/>
            <w:r w:rsidRPr="003D53D4">
              <w:rPr>
                <w:rFonts w:ascii="細明體" w:eastAsia="細明體" w:hAnsi="細明體" w:cs="細明體"/>
                <w:b/>
                <w:bCs/>
                <w:color w:val="008000"/>
                <w:kern w:val="0"/>
                <w:sz w:val="26"/>
                <w:szCs w:val="26"/>
              </w:rPr>
              <w:t>把</w:t>
            </w:r>
            <w:r w:rsidRPr="003D53D4">
              <w:rPr>
                <w:rFonts w:ascii="細明體" w:eastAsia="細明體" w:hAnsi="細明體" w:cs="細明體"/>
                <w:b/>
                <w:bCs/>
                <w:color w:val="FF0000"/>
                <w:kern w:val="0"/>
                <w:sz w:val="26"/>
                <w:szCs w:val="26"/>
              </w:rPr>
              <w:t>甘珠爾經</w:t>
            </w:r>
            <w:r w:rsidRPr="003D53D4">
              <w:rPr>
                <w:rFonts w:ascii="細明體" w:eastAsia="細明體" w:hAnsi="細明體" w:cs="細明體"/>
                <w:b/>
                <w:bCs/>
                <w:color w:val="0000FF"/>
                <w:kern w:val="0"/>
                <w:sz w:val="26"/>
                <w:szCs w:val="26"/>
              </w:rPr>
              <w:t>（大藏）</w:t>
            </w:r>
            <w:r w:rsidRPr="003D53D4">
              <w:rPr>
                <w:rFonts w:ascii="細明體" w:eastAsia="細明體" w:hAnsi="細明體" w:cs="細明體"/>
                <w:b/>
                <w:bCs/>
                <w:color w:val="008000"/>
                <w:kern w:val="0"/>
                <w:sz w:val="26"/>
                <w:szCs w:val="26"/>
              </w:rPr>
              <w:t>由藏文轉</w:t>
            </w:r>
            <w:proofErr w:type="gramStart"/>
            <w:r w:rsidRPr="003D53D4">
              <w:rPr>
                <w:rFonts w:ascii="細明體" w:eastAsia="細明體" w:hAnsi="細明體" w:cs="細明體"/>
                <w:b/>
                <w:bCs/>
                <w:color w:val="008000"/>
                <w:kern w:val="0"/>
                <w:sz w:val="26"/>
                <w:szCs w:val="26"/>
              </w:rPr>
              <w:t>譯蒙文</w:t>
            </w:r>
            <w:proofErr w:type="gramEnd"/>
            <w:r w:rsidRPr="003D53D4">
              <w:rPr>
                <w:rFonts w:ascii="細明體" w:eastAsia="細明體" w:hAnsi="細明體" w:cs="細明體"/>
                <w:b/>
                <w:bCs/>
                <w:color w:val="008000"/>
                <w:kern w:val="0"/>
                <w:sz w:val="26"/>
                <w:szCs w:val="26"/>
              </w:rPr>
              <w:t>，同時命我的先世－</w:t>
            </w:r>
            <w:r w:rsidRPr="003D53D4">
              <w:rPr>
                <w:rFonts w:ascii="細明體" w:eastAsia="細明體" w:hAnsi="細明體" w:cs="細明體"/>
                <w:b/>
                <w:bCs/>
                <w:color w:val="FF0000"/>
                <w:kern w:val="0"/>
                <w:sz w:val="26"/>
                <w:szCs w:val="26"/>
              </w:rPr>
              <w:t>一世甘珠爾瓦</w:t>
            </w:r>
            <w:r w:rsidRPr="003D53D4">
              <w:rPr>
                <w:rFonts w:ascii="細明體" w:eastAsia="細明體" w:hAnsi="細明體" w:cs="細明體"/>
                <w:b/>
                <w:bCs/>
                <w:color w:val="008000"/>
                <w:kern w:val="0"/>
                <w:sz w:val="26"/>
                <w:szCs w:val="26"/>
              </w:rPr>
              <w:t>擔任這</w:t>
            </w:r>
            <w:proofErr w:type="gramStart"/>
            <w:r w:rsidRPr="003D53D4">
              <w:rPr>
                <w:rFonts w:ascii="細明體" w:eastAsia="細明體" w:hAnsi="細明體" w:cs="細明體"/>
                <w:b/>
                <w:bCs/>
                <w:color w:val="008000"/>
                <w:kern w:val="0"/>
                <w:sz w:val="26"/>
                <w:szCs w:val="26"/>
              </w:rPr>
              <w:t>項煩重</w:t>
            </w:r>
            <w:proofErr w:type="gramEnd"/>
            <w:r w:rsidRPr="003D53D4">
              <w:rPr>
                <w:rFonts w:ascii="細明體" w:eastAsia="細明體" w:hAnsi="細明體" w:cs="細明體"/>
                <w:b/>
                <w:bCs/>
                <w:color w:val="008000"/>
                <w:kern w:val="0"/>
                <w:sz w:val="26"/>
                <w:szCs w:val="26"/>
              </w:rPr>
              <w:t>的工作，又命</w:t>
            </w:r>
            <w:r w:rsidRPr="003D53D4">
              <w:rPr>
                <w:rFonts w:ascii="細明體" w:eastAsia="細明體" w:hAnsi="細明體" w:cs="細明體"/>
                <w:b/>
                <w:bCs/>
                <w:color w:val="FF0000"/>
                <w:kern w:val="0"/>
                <w:sz w:val="26"/>
                <w:szCs w:val="26"/>
              </w:rPr>
              <w:t>章嘉</w:t>
            </w:r>
            <w:proofErr w:type="gramStart"/>
            <w:r w:rsidRPr="003D53D4">
              <w:rPr>
                <w:rFonts w:ascii="細明體" w:eastAsia="細明體" w:hAnsi="細明體" w:cs="細明體"/>
                <w:b/>
                <w:bCs/>
                <w:color w:val="FF0000"/>
                <w:kern w:val="0"/>
                <w:sz w:val="26"/>
                <w:szCs w:val="26"/>
              </w:rPr>
              <w:t>‧呼圖克圖</w:t>
            </w:r>
            <w:proofErr w:type="gramEnd"/>
            <w:r w:rsidRPr="003D53D4">
              <w:rPr>
                <w:rFonts w:ascii="細明體" w:eastAsia="細明體" w:hAnsi="細明體" w:cs="細明體"/>
                <w:b/>
                <w:bCs/>
                <w:color w:val="008000"/>
                <w:kern w:val="0"/>
                <w:sz w:val="26"/>
                <w:szCs w:val="26"/>
              </w:rPr>
              <w:t>擔任</w:t>
            </w:r>
            <w:proofErr w:type="gramStart"/>
            <w:r w:rsidRPr="003D53D4">
              <w:rPr>
                <w:rFonts w:ascii="細明體" w:eastAsia="細明體" w:hAnsi="細明體" w:cs="細明體"/>
                <w:b/>
                <w:bCs/>
                <w:color w:val="008000"/>
                <w:kern w:val="0"/>
                <w:sz w:val="26"/>
                <w:szCs w:val="26"/>
              </w:rPr>
              <w:t>總監而董其</w:t>
            </w:r>
            <w:proofErr w:type="gramEnd"/>
            <w:r w:rsidRPr="003D53D4">
              <w:rPr>
                <w:rFonts w:ascii="細明體" w:eastAsia="細明體" w:hAnsi="細明體" w:cs="細明體"/>
                <w:b/>
                <w:bCs/>
                <w:color w:val="008000"/>
                <w:kern w:val="0"/>
                <w:sz w:val="26"/>
                <w:szCs w:val="26"/>
              </w:rPr>
              <w:t>事。這位</w:t>
            </w:r>
            <w:r w:rsidRPr="003D53D4">
              <w:rPr>
                <w:rFonts w:ascii="細明體" w:eastAsia="細明體" w:hAnsi="細明體" w:cs="細明體"/>
                <w:b/>
                <w:bCs/>
                <w:color w:val="FF0000"/>
                <w:kern w:val="0"/>
                <w:sz w:val="26"/>
                <w:szCs w:val="26"/>
              </w:rPr>
              <w:t>章嘉大師</w:t>
            </w:r>
            <w:r w:rsidRPr="003D53D4">
              <w:rPr>
                <w:rFonts w:ascii="細明體" w:eastAsia="細明體" w:hAnsi="細明體" w:cs="細明體"/>
                <w:b/>
                <w:bCs/>
                <w:color w:val="008000"/>
                <w:kern w:val="0"/>
                <w:sz w:val="26"/>
                <w:szCs w:val="26"/>
              </w:rPr>
              <w:t>是以經學者著稱的，他個人的本名是</w:t>
            </w:r>
            <w:r w:rsidRPr="003D53D4">
              <w:rPr>
                <w:rFonts w:ascii="細明體" w:eastAsia="細明體" w:hAnsi="細明體" w:cs="細明體"/>
                <w:b/>
                <w:bCs/>
                <w:color w:val="FF0000"/>
                <w:kern w:val="0"/>
                <w:sz w:val="26"/>
                <w:szCs w:val="26"/>
              </w:rPr>
              <w:t>阿旺</w:t>
            </w:r>
            <w:proofErr w:type="gramStart"/>
            <w:r w:rsidRPr="003D53D4">
              <w:rPr>
                <w:rFonts w:ascii="細明體" w:eastAsia="細明體" w:hAnsi="細明體" w:cs="細明體"/>
                <w:b/>
                <w:bCs/>
                <w:color w:val="FF0000"/>
                <w:kern w:val="0"/>
                <w:sz w:val="26"/>
                <w:szCs w:val="26"/>
              </w:rPr>
              <w:t>‧羅卜桑‧卻丹</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Agwang-lobsang-choi-dan</w:t>
            </w:r>
            <w:proofErr w:type="spellEnd"/>
            <w:r w:rsidRPr="003D53D4">
              <w:rPr>
                <w:rFonts w:ascii="細明體" w:eastAsia="細明體" w:hAnsi="細明體" w:cs="細明體"/>
                <w:b/>
                <w:bCs/>
                <w:color w:val="0000FF"/>
                <w:kern w:val="0"/>
                <w:sz w:val="26"/>
                <w:szCs w:val="26"/>
              </w:rPr>
              <w:t>、</w:t>
            </w:r>
            <w:r w:rsidRPr="003D53D4">
              <w:rPr>
                <w:rFonts w:ascii="Arial" w:eastAsia="Times New Roman" w:hAnsi="Arial" w:cs="Arial"/>
                <w:b/>
                <w:bCs/>
                <w:color w:val="0000FF"/>
                <w:kern w:val="0"/>
                <w:sz w:val="26"/>
                <w:szCs w:val="26"/>
              </w:rPr>
              <w:t>Nag-</w:t>
            </w:r>
            <w:proofErr w:type="spellStart"/>
            <w:r w:rsidRPr="003D53D4">
              <w:rPr>
                <w:rFonts w:ascii="Arial" w:eastAsia="Times New Roman" w:hAnsi="Arial" w:cs="Arial"/>
                <w:b/>
                <w:bCs/>
                <w:color w:val="0000FF"/>
                <w:kern w:val="0"/>
                <w:sz w:val="26"/>
                <w:szCs w:val="26"/>
              </w:rPr>
              <w:t>dban</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blobzan-Idan</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。其實這部大藏經已在蒙古</w:t>
            </w:r>
            <w:proofErr w:type="gramStart"/>
            <w:r w:rsidRPr="003D53D4">
              <w:rPr>
                <w:rFonts w:ascii="細明體" w:eastAsia="細明體" w:hAnsi="細明體" w:cs="細明體"/>
                <w:b/>
                <w:bCs/>
                <w:color w:val="008000"/>
                <w:kern w:val="0"/>
                <w:sz w:val="26"/>
                <w:szCs w:val="26"/>
              </w:rPr>
              <w:t>未世</w:t>
            </w:r>
            <w:proofErr w:type="gramEnd"/>
            <w:r w:rsidRPr="003D53D4">
              <w:rPr>
                <w:rFonts w:ascii="細明體" w:eastAsia="細明體" w:hAnsi="細明體" w:cs="細明體"/>
                <w:b/>
                <w:bCs/>
                <w:color w:val="008000"/>
                <w:kern w:val="0"/>
                <w:sz w:val="26"/>
                <w:szCs w:val="26"/>
              </w:rPr>
              <w:t>君主</w:t>
            </w:r>
            <w:r w:rsidRPr="003D53D4">
              <w:rPr>
                <w:rFonts w:ascii="細明體" w:eastAsia="細明體" w:hAnsi="細明體" w:cs="細明體"/>
                <w:b/>
                <w:bCs/>
                <w:color w:val="FF0000"/>
                <w:kern w:val="0"/>
                <w:sz w:val="26"/>
                <w:szCs w:val="26"/>
              </w:rPr>
              <w:t>林丹可汗</w:t>
            </w:r>
            <w:r w:rsidRPr="003D53D4">
              <w:rPr>
                <w:rFonts w:ascii="細明體" w:eastAsia="細明體" w:hAnsi="細明體" w:cs="細明體"/>
                <w:b/>
                <w:bCs/>
                <w:color w:val="0000FF"/>
                <w:kern w:val="0"/>
                <w:sz w:val="26"/>
                <w:szCs w:val="26"/>
              </w:rPr>
              <w:t>（一六</w:t>
            </w:r>
            <w:r w:rsidRPr="003D53D4">
              <w:rPr>
                <w:rFonts w:ascii="Arial" w:eastAsia="Times New Roman" w:hAnsi="Arial" w:cs="Arial"/>
                <w:b/>
                <w:bCs/>
                <w:color w:val="0000FF"/>
                <w:kern w:val="0"/>
                <w:sz w:val="26"/>
                <w:szCs w:val="26"/>
              </w:rPr>
              <w:t>○</w:t>
            </w:r>
            <w:r w:rsidRPr="003D53D4">
              <w:rPr>
                <w:rFonts w:ascii="細明體" w:eastAsia="細明體" w:hAnsi="細明體" w:cs="細明體"/>
                <w:b/>
                <w:bCs/>
                <w:color w:val="0000FF"/>
                <w:kern w:val="0"/>
                <w:sz w:val="26"/>
                <w:szCs w:val="26"/>
              </w:rPr>
              <w:t>四－一六三四）</w:t>
            </w:r>
            <w:r w:rsidRPr="003D53D4">
              <w:rPr>
                <w:rFonts w:ascii="細明體" w:eastAsia="細明體" w:hAnsi="細明體" w:cs="細明體"/>
                <w:b/>
                <w:bCs/>
                <w:color w:val="008000"/>
                <w:kern w:val="0"/>
                <w:sz w:val="26"/>
                <w:szCs w:val="26"/>
              </w:rPr>
              <w:t>之時</w:t>
            </w:r>
            <w:proofErr w:type="gramStart"/>
            <w:r w:rsidRPr="003D53D4">
              <w:rPr>
                <w:rFonts w:ascii="細明體" w:eastAsia="細明體" w:hAnsi="細明體" w:cs="細明體"/>
                <w:b/>
                <w:bCs/>
                <w:color w:val="008000"/>
                <w:kern w:val="0"/>
                <w:sz w:val="26"/>
                <w:szCs w:val="26"/>
              </w:rPr>
              <w:t>著手蒙譯</w:t>
            </w:r>
            <w:proofErr w:type="gramEnd"/>
            <w:r w:rsidRPr="003D53D4">
              <w:rPr>
                <w:rFonts w:ascii="細明體" w:eastAsia="細明體" w:hAnsi="細明體" w:cs="細明體"/>
                <w:b/>
                <w:bCs/>
                <w:color w:val="008000"/>
                <w:kern w:val="0"/>
                <w:sz w:val="26"/>
                <w:szCs w:val="26"/>
              </w:rPr>
              <w:t>，且已大部完成。這次所謂的翻譯，不過是整</w:t>
            </w:r>
            <w:r w:rsidRPr="003D53D4">
              <w:rPr>
                <w:rFonts w:ascii="細明體" w:eastAsia="細明體" w:hAnsi="細明體" w:cs="細明體"/>
                <w:b/>
                <w:bCs/>
                <w:color w:val="008000"/>
                <w:kern w:val="0"/>
                <w:sz w:val="26"/>
                <w:szCs w:val="26"/>
              </w:rPr>
              <w:lastRenderedPageBreak/>
              <w:t>理校對</w:t>
            </w:r>
            <w:proofErr w:type="gramStart"/>
            <w:r w:rsidRPr="003D53D4">
              <w:rPr>
                <w:rFonts w:ascii="細明體" w:eastAsia="細明體" w:hAnsi="細明體" w:cs="細明體"/>
                <w:b/>
                <w:bCs/>
                <w:color w:val="008000"/>
                <w:kern w:val="0"/>
                <w:sz w:val="26"/>
                <w:szCs w:val="26"/>
              </w:rPr>
              <w:t>和補譯</w:t>
            </w:r>
            <w:proofErr w:type="gramEnd"/>
            <w:r w:rsidRPr="003D53D4">
              <w:rPr>
                <w:rFonts w:ascii="細明體" w:eastAsia="細明體" w:hAnsi="細明體" w:cs="細明體"/>
                <w:b/>
                <w:bCs/>
                <w:color w:val="008000"/>
                <w:kern w:val="0"/>
                <w:sz w:val="26"/>
                <w:szCs w:val="26"/>
              </w:rPr>
              <w:t>未完成的部分而已。</w:t>
            </w:r>
            <w:proofErr w:type="gramStart"/>
            <w:r w:rsidRPr="003D53D4">
              <w:rPr>
                <w:rFonts w:ascii="細明體" w:eastAsia="細明體" w:hAnsi="細明體" w:cs="細明體"/>
                <w:b/>
                <w:bCs/>
                <w:color w:val="008000"/>
                <w:kern w:val="0"/>
                <w:sz w:val="26"/>
                <w:szCs w:val="26"/>
              </w:rPr>
              <w:t>可是鏤版</w:t>
            </w:r>
            <w:proofErr w:type="gramEnd"/>
            <w:r w:rsidRPr="003D53D4">
              <w:rPr>
                <w:rFonts w:ascii="細明體" w:eastAsia="細明體" w:hAnsi="細明體" w:cs="細明體"/>
                <w:b/>
                <w:bCs/>
                <w:color w:val="008000"/>
                <w:kern w:val="0"/>
                <w:sz w:val="26"/>
                <w:szCs w:val="26"/>
              </w:rPr>
              <w:t>、印刷、分發各寺院，都是在康熙年間。當然這一項有助於佛法</w:t>
            </w:r>
            <w:proofErr w:type="gramStart"/>
            <w:r w:rsidRPr="003D53D4">
              <w:rPr>
                <w:rFonts w:ascii="細明體" w:eastAsia="細明體" w:hAnsi="細明體" w:cs="細明體"/>
                <w:b/>
                <w:bCs/>
                <w:color w:val="008000"/>
                <w:kern w:val="0"/>
                <w:sz w:val="26"/>
                <w:szCs w:val="26"/>
              </w:rPr>
              <w:t>宏揚</w:t>
            </w:r>
            <w:proofErr w:type="gramEnd"/>
            <w:r w:rsidRPr="003D53D4">
              <w:rPr>
                <w:rFonts w:ascii="細明體" w:eastAsia="細明體" w:hAnsi="細明體" w:cs="細明體"/>
                <w:b/>
                <w:bCs/>
                <w:color w:val="008000"/>
                <w:kern w:val="0"/>
                <w:sz w:val="26"/>
                <w:szCs w:val="26"/>
              </w:rPr>
              <w:t>的重要貢獻，也不能不歸功於那位</w:t>
            </w:r>
            <w:r w:rsidRPr="003D53D4">
              <w:rPr>
                <w:rFonts w:ascii="細明體" w:eastAsia="細明體" w:hAnsi="細明體" w:cs="細明體"/>
                <w:b/>
                <w:bCs/>
                <w:color w:val="FF0000"/>
                <w:kern w:val="0"/>
                <w:sz w:val="26"/>
                <w:szCs w:val="26"/>
              </w:rPr>
              <w:t>章嘉大師</w:t>
            </w:r>
            <w:r w:rsidRPr="003D53D4">
              <w:rPr>
                <w:rFonts w:ascii="細明體" w:eastAsia="細明體" w:hAnsi="細明體" w:cs="細明體"/>
                <w:b/>
                <w:bCs/>
                <w:color w:val="008000"/>
                <w:kern w:val="0"/>
                <w:sz w:val="26"/>
                <w:szCs w:val="26"/>
              </w:rPr>
              <w:t>的督導。</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在這番整理</w:t>
            </w:r>
            <w:proofErr w:type="gramStart"/>
            <w:r w:rsidRPr="003D53D4">
              <w:rPr>
                <w:rFonts w:ascii="細明體" w:eastAsia="細明體" w:hAnsi="細明體" w:cs="細明體"/>
                <w:b/>
                <w:bCs/>
                <w:color w:val="800080"/>
                <w:kern w:val="0"/>
                <w:sz w:val="26"/>
                <w:szCs w:val="26"/>
              </w:rPr>
              <w:t>和補譯</w:t>
            </w:r>
            <w:proofErr w:type="gramEnd"/>
            <w:r w:rsidRPr="003D53D4">
              <w:rPr>
                <w:rFonts w:ascii="細明體" w:eastAsia="細明體" w:hAnsi="細明體" w:cs="細明體"/>
                <w:b/>
                <w:bCs/>
                <w:color w:val="800080"/>
                <w:kern w:val="0"/>
                <w:sz w:val="26"/>
                <w:szCs w:val="26"/>
              </w:rPr>
              <w:t>工作上，不是沒有困難的。其中最嚴重的一個問題是，梵文、藏語的若干佛經用語，在蒙文中尚無標準的譯文，縱有也難免互不一致，反造成混亂。所以在這兩位大師的領導之下，這一組主持翻譯而精通梵文、藏文、蒙文和佛學的喇嘛們，先作出一部稱為</w:t>
            </w:r>
            <w:proofErr w:type="spellStart"/>
            <w:r w:rsidRPr="003D53D4">
              <w:rPr>
                <w:rFonts w:ascii="Arial" w:eastAsia="Times New Roman" w:hAnsi="Arial" w:cs="Arial"/>
                <w:b/>
                <w:bCs/>
                <w:color w:val="0000FF"/>
                <w:kern w:val="0"/>
                <w:sz w:val="26"/>
                <w:szCs w:val="26"/>
              </w:rPr>
              <w:t>Kabju</w:t>
            </w:r>
            <w:proofErr w:type="spellEnd"/>
            <w:r w:rsidRPr="003D53D4">
              <w:rPr>
                <w:rFonts w:ascii="Arial" w:eastAsia="Times New Roman" w:hAnsi="Arial" w:cs="Arial"/>
                <w:b/>
                <w:bCs/>
                <w:color w:val="0000FF"/>
                <w:kern w:val="0"/>
                <w:sz w:val="26"/>
                <w:szCs w:val="26"/>
              </w:rPr>
              <w:t xml:space="preserve">-yin </w:t>
            </w:r>
            <w:proofErr w:type="spellStart"/>
            <w:r w:rsidRPr="003D53D4">
              <w:rPr>
                <w:rFonts w:ascii="Arial" w:eastAsia="Times New Roman" w:hAnsi="Arial" w:cs="Arial"/>
                <w:b/>
                <w:bCs/>
                <w:color w:val="0000FF"/>
                <w:kern w:val="0"/>
                <w:sz w:val="26"/>
                <w:szCs w:val="26"/>
              </w:rPr>
              <w:t>dayigh</w:t>
            </w:r>
            <w:proofErr w:type="spellEnd"/>
            <w:r w:rsidRPr="003D53D4">
              <w:rPr>
                <w:rFonts w:ascii="細明體" w:eastAsia="細明體" w:hAnsi="細明體" w:cs="細明體"/>
                <w:b/>
                <w:bCs/>
                <w:color w:val="800080"/>
                <w:kern w:val="0"/>
                <w:sz w:val="26"/>
                <w:szCs w:val="26"/>
              </w:rPr>
              <w:t>的藏蒙字典，然後再依照這部字典，</w:t>
            </w:r>
            <w:proofErr w:type="gramStart"/>
            <w:r w:rsidRPr="003D53D4">
              <w:rPr>
                <w:rFonts w:ascii="細明體" w:eastAsia="細明體" w:hAnsi="細明體" w:cs="細明體"/>
                <w:b/>
                <w:bCs/>
                <w:color w:val="800080"/>
                <w:kern w:val="0"/>
                <w:sz w:val="26"/>
                <w:szCs w:val="26"/>
              </w:rPr>
              <w:t>把蒙譯的</w:t>
            </w:r>
            <w:proofErr w:type="gramEnd"/>
            <w:r w:rsidRPr="003D53D4">
              <w:rPr>
                <w:rFonts w:ascii="細明體" w:eastAsia="細明體" w:hAnsi="細明體" w:cs="細明體"/>
                <w:b/>
                <w:bCs/>
                <w:color w:val="800080"/>
                <w:kern w:val="0"/>
                <w:sz w:val="26"/>
                <w:szCs w:val="26"/>
              </w:rPr>
              <w:t>經文統一起來。這件工作不僅對大藏經的翻譯有所貢獻，而且對於以後其他</w:t>
            </w:r>
            <w:proofErr w:type="gramStart"/>
            <w:r w:rsidRPr="003D53D4">
              <w:rPr>
                <w:rFonts w:ascii="細明體" w:eastAsia="細明體" w:hAnsi="細明體" w:cs="細明體"/>
                <w:b/>
                <w:bCs/>
                <w:color w:val="800080"/>
                <w:kern w:val="0"/>
                <w:sz w:val="26"/>
                <w:szCs w:val="26"/>
              </w:rPr>
              <w:t>的譯經工作</w:t>
            </w:r>
            <w:proofErr w:type="gramEnd"/>
            <w:r w:rsidRPr="003D53D4">
              <w:rPr>
                <w:rFonts w:ascii="細明體" w:eastAsia="細明體" w:hAnsi="細明體" w:cs="細明體"/>
                <w:b/>
                <w:bCs/>
                <w:color w:val="800080"/>
                <w:kern w:val="0"/>
                <w:sz w:val="26"/>
                <w:szCs w:val="26"/>
              </w:rPr>
              <w:t>，也大有裨益。</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proofErr w:type="gramStart"/>
            <w:r w:rsidRPr="003D53D4">
              <w:rPr>
                <w:rFonts w:ascii="細明體" w:eastAsia="細明體" w:hAnsi="細明體" w:cs="細明體"/>
                <w:b/>
                <w:bCs/>
                <w:color w:val="008000"/>
                <w:kern w:val="0"/>
                <w:sz w:val="26"/>
                <w:szCs w:val="26"/>
              </w:rPr>
              <w:t>在蒙譯大藏經</w:t>
            </w:r>
            <w:proofErr w:type="gramEnd"/>
            <w:r w:rsidRPr="003D53D4">
              <w:rPr>
                <w:rFonts w:ascii="細明體" w:eastAsia="細明體" w:hAnsi="細明體" w:cs="細明體"/>
                <w:b/>
                <w:bCs/>
                <w:color w:val="008000"/>
                <w:kern w:val="0"/>
                <w:sz w:val="26"/>
                <w:szCs w:val="26"/>
              </w:rPr>
              <w:t>的過程，最艱巨的工作是對</w:t>
            </w:r>
            <w:r w:rsidRPr="003D53D4">
              <w:rPr>
                <w:rFonts w:ascii="細明體" w:eastAsia="細明體" w:hAnsi="細明體" w:cs="細明體"/>
                <w:b/>
                <w:bCs/>
                <w:color w:val="FF0000"/>
                <w:kern w:val="0"/>
                <w:sz w:val="26"/>
                <w:szCs w:val="26"/>
              </w:rPr>
              <w:t>時輪金剛</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Duingkhor</w:t>
            </w:r>
            <w:proofErr w:type="spellEnd"/>
            <w:r w:rsidRPr="003D53D4">
              <w:rPr>
                <w:rFonts w:ascii="Arial" w:eastAsia="Times New Roman" w:hAnsi="Arial" w:cs="Arial"/>
                <w:b/>
                <w:bCs/>
                <w:color w:val="0000FF"/>
                <w:kern w:val="0"/>
                <w:sz w:val="26"/>
                <w:szCs w:val="26"/>
              </w:rPr>
              <w:t>, Kalachakra</w:t>
            </w:r>
            <w:r w:rsidRPr="003D53D4">
              <w:rPr>
                <w:rFonts w:ascii="細明體" w:eastAsia="細明體" w:hAnsi="細明體" w:cs="細明體"/>
                <w:b/>
                <w:bCs/>
                <w:color w:val="0000FF"/>
                <w:kern w:val="0"/>
                <w:sz w:val="26"/>
                <w:szCs w:val="26"/>
              </w:rPr>
              <w:t>）</w:t>
            </w:r>
            <w:proofErr w:type="gramStart"/>
            <w:r w:rsidRPr="003D53D4">
              <w:rPr>
                <w:rFonts w:ascii="細明體" w:eastAsia="細明體" w:hAnsi="細明體" w:cs="細明體"/>
                <w:b/>
                <w:bCs/>
                <w:color w:val="008000"/>
                <w:kern w:val="0"/>
                <w:sz w:val="26"/>
                <w:szCs w:val="26"/>
              </w:rPr>
              <w:t>部的翻譯</w:t>
            </w:r>
            <w:proofErr w:type="gramEnd"/>
            <w:r w:rsidRPr="003D53D4">
              <w:rPr>
                <w:rFonts w:ascii="細明體" w:eastAsia="細明體" w:hAnsi="細明體" w:cs="細明體"/>
                <w:b/>
                <w:bCs/>
                <w:color w:val="008000"/>
                <w:kern w:val="0"/>
                <w:sz w:val="26"/>
                <w:szCs w:val="26"/>
              </w:rPr>
              <w:t>或整理。因為這是密宗佛教極主要的部分，譯者為慎重起見，</w:t>
            </w:r>
            <w:proofErr w:type="gramStart"/>
            <w:r w:rsidRPr="003D53D4">
              <w:rPr>
                <w:rFonts w:ascii="細明體" w:eastAsia="細明體" w:hAnsi="細明體" w:cs="細明體"/>
                <w:b/>
                <w:bCs/>
                <w:color w:val="008000"/>
                <w:kern w:val="0"/>
                <w:sz w:val="26"/>
                <w:szCs w:val="26"/>
              </w:rPr>
              <w:t>意見反難一致</w:t>
            </w:r>
            <w:proofErr w:type="gramEnd"/>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FF0000"/>
                <w:kern w:val="0"/>
                <w:sz w:val="26"/>
                <w:szCs w:val="26"/>
              </w:rPr>
              <w:t>最後還是我的先世請求皇帝允准由他自己和他自己的弟子們來擔當這一個部門。</w:t>
            </w:r>
            <w:r w:rsidRPr="003D53D4">
              <w:rPr>
                <w:rFonts w:ascii="細明體" w:eastAsia="細明體" w:hAnsi="細明體" w:cs="細明體"/>
                <w:b/>
                <w:bCs/>
                <w:color w:val="008000"/>
                <w:kern w:val="0"/>
                <w:sz w:val="26"/>
                <w:szCs w:val="26"/>
              </w:rPr>
              <w:t>如此才把藏文大藏經</w:t>
            </w:r>
            <w:r w:rsidRPr="003D53D4">
              <w:rPr>
                <w:rFonts w:ascii="細明體" w:eastAsia="細明體" w:hAnsi="細明體" w:cs="細明體"/>
                <w:b/>
                <w:bCs/>
                <w:color w:val="FF0000"/>
                <w:kern w:val="0"/>
                <w:sz w:val="26"/>
                <w:szCs w:val="26"/>
              </w:rPr>
              <w:t>（甘珠經）</w:t>
            </w:r>
            <w:r w:rsidRPr="003D53D4">
              <w:rPr>
                <w:rFonts w:ascii="細明體" w:eastAsia="細明體" w:hAnsi="細明體" w:cs="細明體"/>
                <w:b/>
                <w:bCs/>
                <w:color w:val="008000"/>
                <w:kern w:val="0"/>
                <w:sz w:val="26"/>
                <w:szCs w:val="26"/>
              </w:rPr>
              <w:t>的蒙譯完成。</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在幫助我那位前世翻譯秘密部門的弟子之中，最傑出的一位是出身於</w:t>
            </w:r>
            <w:proofErr w:type="gramStart"/>
            <w:r w:rsidRPr="003D53D4">
              <w:rPr>
                <w:rFonts w:ascii="細明體" w:eastAsia="細明體" w:hAnsi="細明體" w:cs="細明體"/>
                <w:b/>
                <w:bCs/>
                <w:color w:val="FF0000"/>
                <w:kern w:val="0"/>
                <w:sz w:val="26"/>
                <w:szCs w:val="26"/>
              </w:rPr>
              <w:t>鄂爾第寺</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Ordi</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keid</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後來又去藏上學經的一位喇嘛。皇帝</w:t>
            </w:r>
            <w:proofErr w:type="gramStart"/>
            <w:r w:rsidRPr="003D53D4">
              <w:rPr>
                <w:rFonts w:ascii="細明體" w:eastAsia="細明體" w:hAnsi="細明體" w:cs="細明體"/>
                <w:b/>
                <w:bCs/>
                <w:color w:val="008000"/>
                <w:kern w:val="0"/>
                <w:sz w:val="26"/>
                <w:szCs w:val="26"/>
              </w:rPr>
              <w:t>特頒賜</w:t>
            </w:r>
            <w:proofErr w:type="gramEnd"/>
            <w:r w:rsidRPr="003D53D4">
              <w:rPr>
                <w:rFonts w:ascii="細明體" w:eastAsia="細明體" w:hAnsi="細明體" w:cs="細明體"/>
                <w:b/>
                <w:bCs/>
                <w:color w:val="008000"/>
                <w:kern w:val="0"/>
                <w:sz w:val="26"/>
                <w:szCs w:val="26"/>
              </w:rPr>
              <w:t>他</w:t>
            </w:r>
            <w:r w:rsidRPr="003D53D4">
              <w:rPr>
                <w:rFonts w:ascii="細明體" w:eastAsia="細明體" w:hAnsi="細明體" w:cs="細明體"/>
                <w:b/>
                <w:bCs/>
                <w:color w:val="FF0000"/>
                <w:kern w:val="0"/>
                <w:sz w:val="26"/>
                <w:szCs w:val="26"/>
              </w:rPr>
              <w:t>定濶爾‧班第達</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Duingkhor</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pantida</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。前已言及</w:t>
            </w:r>
            <w:r w:rsidRPr="003D53D4">
              <w:rPr>
                <w:rFonts w:ascii="細明體" w:eastAsia="細明體" w:hAnsi="細明體" w:cs="細明體"/>
                <w:b/>
                <w:bCs/>
                <w:color w:val="FF0000"/>
                <w:kern w:val="0"/>
                <w:sz w:val="26"/>
                <w:szCs w:val="26"/>
              </w:rPr>
              <w:t>「定濶爾」</w:t>
            </w:r>
            <w:r w:rsidRPr="003D53D4">
              <w:rPr>
                <w:rFonts w:ascii="細明體" w:eastAsia="細明體" w:hAnsi="細明體" w:cs="細明體"/>
                <w:b/>
                <w:bCs/>
                <w:color w:val="008000"/>
                <w:kern w:val="0"/>
                <w:sz w:val="26"/>
                <w:szCs w:val="26"/>
              </w:rPr>
              <w:t>一字就是</w:t>
            </w:r>
            <w:r w:rsidRPr="003D53D4">
              <w:rPr>
                <w:rFonts w:ascii="細明體" w:eastAsia="細明體" w:hAnsi="細明體" w:cs="細明體"/>
                <w:b/>
                <w:bCs/>
                <w:color w:val="FF0000"/>
                <w:kern w:val="0"/>
                <w:sz w:val="26"/>
                <w:szCs w:val="26"/>
              </w:rPr>
              <w:t>「時輪金剛」</w:t>
            </w:r>
            <w:r w:rsidRPr="003D53D4">
              <w:rPr>
                <w:rFonts w:ascii="細明體" w:eastAsia="細明體" w:hAnsi="細明體" w:cs="細明體"/>
                <w:b/>
                <w:bCs/>
                <w:color w:val="008000"/>
                <w:kern w:val="0"/>
                <w:sz w:val="26"/>
                <w:szCs w:val="26"/>
              </w:rPr>
              <w:t>之意，</w:t>
            </w:r>
            <w:r w:rsidRPr="003D53D4">
              <w:rPr>
                <w:rFonts w:ascii="細明體" w:eastAsia="細明體" w:hAnsi="細明體" w:cs="細明體"/>
                <w:b/>
                <w:bCs/>
                <w:color w:val="FF0000"/>
                <w:kern w:val="0"/>
                <w:sz w:val="26"/>
                <w:szCs w:val="26"/>
              </w:rPr>
              <w:t>「班第達」</w:t>
            </w:r>
            <w:r w:rsidRPr="003D53D4">
              <w:rPr>
                <w:rFonts w:ascii="細明體" w:eastAsia="細明體" w:hAnsi="細明體" w:cs="細明體"/>
                <w:b/>
                <w:bCs/>
                <w:color w:val="008000"/>
                <w:kern w:val="0"/>
                <w:sz w:val="26"/>
                <w:szCs w:val="26"/>
              </w:rPr>
              <w:t>是</w:t>
            </w:r>
            <w:r w:rsidRPr="003D53D4">
              <w:rPr>
                <w:rFonts w:ascii="細明體" w:eastAsia="細明體" w:hAnsi="細明體" w:cs="細明體"/>
                <w:b/>
                <w:bCs/>
                <w:color w:val="FF0000"/>
                <w:kern w:val="0"/>
                <w:sz w:val="26"/>
                <w:szCs w:val="26"/>
              </w:rPr>
              <w:t>「通曉五識之學者」</w:t>
            </w:r>
            <w:r w:rsidRPr="003D53D4">
              <w:rPr>
                <w:rFonts w:ascii="細明體" w:eastAsia="細明體" w:hAnsi="細明體" w:cs="細明體"/>
                <w:b/>
                <w:bCs/>
                <w:color w:val="008000"/>
                <w:kern w:val="0"/>
                <w:sz w:val="26"/>
                <w:szCs w:val="26"/>
              </w:rPr>
              <w:t>的意思。這樣的稱謂是由他翻譯時輪金剛密法部門的功績而來的。當他接受這個稱謂的時候，他曾謙遜的說，這一部翻譯的功績，應該歸於我的老師</w:t>
            </w:r>
            <w:r w:rsidRPr="003D53D4">
              <w:rPr>
                <w:rFonts w:ascii="細明體" w:eastAsia="細明體" w:hAnsi="細明體" w:cs="細明體"/>
                <w:b/>
                <w:bCs/>
                <w:color w:val="FF0000"/>
                <w:kern w:val="0"/>
                <w:sz w:val="26"/>
                <w:szCs w:val="26"/>
              </w:rPr>
              <w:t>甘珠爾瓦</w:t>
            </w:r>
            <w:r w:rsidRPr="003D53D4">
              <w:rPr>
                <w:rFonts w:ascii="細明體" w:eastAsia="細明體" w:hAnsi="細明體" w:cs="細明體"/>
                <w:b/>
                <w:bCs/>
                <w:color w:val="008000"/>
                <w:kern w:val="0"/>
                <w:sz w:val="26"/>
                <w:szCs w:val="26"/>
              </w:rPr>
              <w:t>，而不是屬於我的。</w:t>
            </w:r>
            <w:r w:rsidRPr="003D53D4">
              <w:rPr>
                <w:rFonts w:ascii="細明體" w:eastAsia="細明體" w:hAnsi="細明體" w:cs="細明體"/>
                <w:b/>
                <w:bCs/>
                <w:color w:val="800080"/>
                <w:kern w:val="0"/>
                <w:sz w:val="26"/>
                <w:szCs w:val="26"/>
              </w:rPr>
              <w:t>從此以他為第一世的定濶爾‧班第達，就一宜延續下來。</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在兩百餘年以來，我的先世，一直主持一座名</w:t>
            </w:r>
            <w:r w:rsidRPr="003D53D4">
              <w:rPr>
                <w:rFonts w:ascii="細明體" w:eastAsia="細明體" w:hAnsi="細明體" w:cs="細明體"/>
                <w:b/>
                <w:bCs/>
                <w:color w:val="FF0000"/>
                <w:kern w:val="0"/>
                <w:sz w:val="26"/>
                <w:szCs w:val="26"/>
              </w:rPr>
              <w:t>剎巴達噶爾大寺</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Badghar</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sume</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。一般漢語的名字是</w:t>
            </w:r>
            <w:r w:rsidRPr="003D53D4">
              <w:rPr>
                <w:rFonts w:ascii="細明體" w:eastAsia="細明體" w:hAnsi="細明體" w:cs="細明體"/>
                <w:b/>
                <w:bCs/>
                <w:color w:val="FF0000"/>
                <w:kern w:val="0"/>
                <w:sz w:val="26"/>
                <w:szCs w:val="26"/>
              </w:rPr>
              <w:t>五</w:t>
            </w:r>
            <w:proofErr w:type="gramStart"/>
            <w:r w:rsidRPr="003D53D4">
              <w:rPr>
                <w:rFonts w:ascii="細明體" w:eastAsia="細明體" w:hAnsi="細明體" w:cs="細明體"/>
                <w:b/>
                <w:bCs/>
                <w:color w:val="FF0000"/>
                <w:kern w:val="0"/>
                <w:sz w:val="26"/>
                <w:szCs w:val="26"/>
              </w:rPr>
              <w:t>當召</w:t>
            </w:r>
            <w:proofErr w:type="gramEnd"/>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800080"/>
                <w:kern w:val="0"/>
                <w:sz w:val="26"/>
                <w:szCs w:val="26"/>
              </w:rPr>
              <w:t>它坐落在烏蘭察布盟與土默</w:t>
            </w:r>
            <w:proofErr w:type="gramStart"/>
            <w:r w:rsidRPr="003D53D4">
              <w:rPr>
                <w:rFonts w:ascii="細明體" w:eastAsia="細明體" w:hAnsi="細明體" w:cs="細明體"/>
                <w:b/>
                <w:bCs/>
                <w:color w:val="800080"/>
                <w:kern w:val="0"/>
                <w:sz w:val="26"/>
                <w:szCs w:val="26"/>
              </w:rPr>
              <w:t>特</w:t>
            </w:r>
            <w:proofErr w:type="gramEnd"/>
            <w:r w:rsidRPr="003D53D4">
              <w:rPr>
                <w:rFonts w:ascii="細明體" w:eastAsia="細明體" w:hAnsi="細明體" w:cs="細明體"/>
                <w:b/>
                <w:bCs/>
                <w:color w:val="800080"/>
                <w:kern w:val="0"/>
                <w:sz w:val="26"/>
                <w:szCs w:val="26"/>
              </w:rPr>
              <w:t>旗交界處，</w:t>
            </w:r>
            <w:proofErr w:type="gramStart"/>
            <w:r w:rsidRPr="003D53D4">
              <w:rPr>
                <w:rFonts w:ascii="細明體" w:eastAsia="細明體" w:hAnsi="細明體" w:cs="細明體"/>
                <w:b/>
                <w:bCs/>
                <w:color w:val="800080"/>
                <w:kern w:val="0"/>
                <w:sz w:val="26"/>
                <w:szCs w:val="26"/>
              </w:rPr>
              <w:t>大青山脈</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Mangna</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uul</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西端五當</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Udan</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谷裡，離包頭市不太遠的地方。</w:t>
            </w:r>
            <w:r w:rsidRPr="003D53D4">
              <w:rPr>
                <w:rFonts w:ascii="細明體" w:eastAsia="細明體" w:hAnsi="細明體" w:cs="細明體"/>
                <w:b/>
                <w:bCs/>
                <w:color w:val="008000"/>
                <w:kern w:val="0"/>
                <w:sz w:val="26"/>
                <w:szCs w:val="26"/>
              </w:rPr>
              <w:t>這裡大寺以經學深邃、戒律嚴格而著稱的。因不斷有西藏僧侶前來，他們咸</w:t>
            </w:r>
            <w:proofErr w:type="gramStart"/>
            <w:r w:rsidRPr="003D53D4">
              <w:rPr>
                <w:rFonts w:ascii="細明體" w:eastAsia="細明體" w:hAnsi="細明體" w:cs="細明體"/>
                <w:b/>
                <w:bCs/>
                <w:color w:val="008000"/>
                <w:kern w:val="0"/>
                <w:sz w:val="26"/>
                <w:szCs w:val="26"/>
              </w:rPr>
              <w:t>稱此寺為</w:t>
            </w:r>
            <w:proofErr w:type="spellStart"/>
            <w:proofErr w:type="gramEnd"/>
            <w:r w:rsidRPr="003D53D4">
              <w:rPr>
                <w:rFonts w:ascii="Arial" w:eastAsia="Times New Roman" w:hAnsi="Arial" w:cs="Arial"/>
                <w:b/>
                <w:bCs/>
                <w:color w:val="0000FF"/>
                <w:kern w:val="0"/>
                <w:sz w:val="26"/>
                <w:szCs w:val="26"/>
              </w:rPr>
              <w:t>Badghar</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choilung</w:t>
            </w:r>
            <w:proofErr w:type="spellEnd"/>
            <w:r w:rsidRPr="003D53D4">
              <w:rPr>
                <w:rFonts w:ascii="細明體" w:eastAsia="細明體" w:hAnsi="細明體" w:cs="細明體"/>
                <w:b/>
                <w:bCs/>
                <w:color w:val="008000"/>
                <w:kern w:val="0"/>
                <w:sz w:val="26"/>
                <w:szCs w:val="26"/>
              </w:rPr>
              <w:t>，字義是</w:t>
            </w:r>
            <w:r w:rsidRPr="003D53D4">
              <w:rPr>
                <w:rFonts w:ascii="細明體" w:eastAsia="細明體" w:hAnsi="細明體" w:cs="細明體"/>
                <w:b/>
                <w:bCs/>
                <w:color w:val="800080"/>
                <w:kern w:val="0"/>
                <w:sz w:val="26"/>
                <w:szCs w:val="26"/>
              </w:rPr>
              <w:t>「正教在白蓮華裡」</w:t>
            </w:r>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FF0000"/>
                <w:kern w:val="0"/>
                <w:sz w:val="26"/>
                <w:szCs w:val="26"/>
              </w:rPr>
              <w:t>清朝皇帝</w:t>
            </w:r>
            <w:proofErr w:type="gramStart"/>
            <w:r w:rsidRPr="003D53D4">
              <w:rPr>
                <w:rFonts w:ascii="細明體" w:eastAsia="細明體" w:hAnsi="細明體" w:cs="細明體"/>
                <w:b/>
                <w:bCs/>
                <w:color w:val="FF0000"/>
                <w:kern w:val="0"/>
                <w:sz w:val="26"/>
                <w:szCs w:val="26"/>
              </w:rPr>
              <w:t>所頒賜的</w:t>
            </w:r>
            <w:proofErr w:type="gramEnd"/>
            <w:r w:rsidRPr="003D53D4">
              <w:rPr>
                <w:rFonts w:ascii="細明體" w:eastAsia="細明體" w:hAnsi="細明體" w:cs="細明體"/>
                <w:b/>
                <w:bCs/>
                <w:color w:val="FF0000"/>
                <w:kern w:val="0"/>
                <w:sz w:val="26"/>
                <w:szCs w:val="26"/>
              </w:rPr>
              <w:t>匾額</w:t>
            </w:r>
            <w:proofErr w:type="gramStart"/>
            <w:r w:rsidRPr="003D53D4">
              <w:rPr>
                <w:rFonts w:ascii="細明體" w:eastAsia="細明體" w:hAnsi="細明體" w:cs="細明體"/>
                <w:b/>
                <w:bCs/>
                <w:color w:val="FF0000"/>
                <w:kern w:val="0"/>
                <w:sz w:val="26"/>
                <w:szCs w:val="26"/>
              </w:rPr>
              <w:t>是廣覺寺</w:t>
            </w:r>
            <w:proofErr w:type="gramEnd"/>
            <w:r w:rsidRPr="003D53D4">
              <w:rPr>
                <w:rFonts w:ascii="細明體" w:eastAsia="細明體" w:hAnsi="細明體" w:cs="細明體"/>
                <w:b/>
                <w:bCs/>
                <w:color w:val="008000"/>
                <w:kern w:val="0"/>
                <w:sz w:val="26"/>
                <w:szCs w:val="26"/>
              </w:rPr>
              <w:t>。因此它正式的蒙古名字是</w:t>
            </w:r>
            <w:proofErr w:type="spellStart"/>
            <w:r w:rsidRPr="003D53D4">
              <w:rPr>
                <w:rFonts w:ascii="Arial" w:eastAsia="Times New Roman" w:hAnsi="Arial" w:cs="Arial"/>
                <w:b/>
                <w:bCs/>
                <w:color w:val="0000FF"/>
                <w:kern w:val="0"/>
                <w:sz w:val="26"/>
                <w:szCs w:val="26"/>
              </w:rPr>
              <w:t>Aghu</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yeke</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onoltu</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sume</w:t>
            </w:r>
            <w:proofErr w:type="spellEnd"/>
            <w:r w:rsidRPr="003D53D4">
              <w:rPr>
                <w:rFonts w:ascii="細明體" w:eastAsia="細明體" w:hAnsi="細明體" w:cs="細明體"/>
                <w:b/>
                <w:bCs/>
                <w:color w:val="008000"/>
                <w:kern w:val="0"/>
                <w:sz w:val="26"/>
                <w:szCs w:val="26"/>
              </w:rPr>
              <w:t>，</w:t>
            </w:r>
            <w:proofErr w:type="gramStart"/>
            <w:r w:rsidRPr="003D53D4">
              <w:rPr>
                <w:rFonts w:ascii="細明體" w:eastAsia="細明體" w:hAnsi="細明體" w:cs="細明體"/>
                <w:b/>
                <w:bCs/>
                <w:color w:val="008000"/>
                <w:kern w:val="0"/>
                <w:sz w:val="26"/>
                <w:szCs w:val="26"/>
              </w:rPr>
              <w:t>蒙文是</w:t>
            </w:r>
            <w:proofErr w:type="spellStart"/>
            <w:proofErr w:type="gramEnd"/>
            <w:r w:rsidRPr="003D53D4">
              <w:rPr>
                <w:rFonts w:ascii="Arial" w:eastAsia="Times New Roman" w:hAnsi="Arial" w:cs="Arial"/>
                <w:b/>
                <w:bCs/>
                <w:color w:val="0000FF"/>
                <w:kern w:val="0"/>
                <w:sz w:val="26"/>
                <w:szCs w:val="26"/>
              </w:rPr>
              <w:t>Jachindogdanling</w:t>
            </w:r>
            <w:proofErr w:type="spellEnd"/>
            <w:r w:rsidRPr="003D53D4">
              <w:rPr>
                <w:rFonts w:ascii="細明體" w:eastAsia="細明體" w:hAnsi="細明體" w:cs="細明體"/>
                <w:b/>
                <w:bCs/>
                <w:color w:val="008000"/>
                <w:kern w:val="0"/>
                <w:sz w:val="26"/>
                <w:szCs w:val="26"/>
              </w:rPr>
              <w:t>。可是它仍是以俗稱</w:t>
            </w:r>
            <w:r w:rsidRPr="003D53D4">
              <w:rPr>
                <w:rFonts w:ascii="細明體" w:eastAsia="細明體" w:hAnsi="細明體" w:cs="細明體"/>
                <w:b/>
                <w:bCs/>
                <w:color w:val="FF0000"/>
                <w:kern w:val="0"/>
                <w:sz w:val="26"/>
                <w:szCs w:val="26"/>
              </w:rPr>
              <w:t>巴達噶爾寺</w:t>
            </w:r>
            <w:r w:rsidRPr="003D53D4">
              <w:rPr>
                <w:rFonts w:ascii="細明體" w:eastAsia="細明體" w:hAnsi="細明體" w:cs="細明體"/>
                <w:b/>
                <w:bCs/>
                <w:color w:val="008000"/>
                <w:kern w:val="0"/>
                <w:sz w:val="26"/>
                <w:szCs w:val="26"/>
              </w:rPr>
              <w:t>或</w:t>
            </w:r>
            <w:r w:rsidRPr="003D53D4">
              <w:rPr>
                <w:rFonts w:ascii="細明體" w:eastAsia="細明體" w:hAnsi="細明體" w:cs="細明體"/>
                <w:b/>
                <w:bCs/>
                <w:color w:val="FF0000"/>
                <w:kern w:val="0"/>
                <w:sz w:val="26"/>
                <w:szCs w:val="26"/>
              </w:rPr>
              <w:t>五</w:t>
            </w:r>
            <w:proofErr w:type="gramStart"/>
            <w:r w:rsidRPr="003D53D4">
              <w:rPr>
                <w:rFonts w:ascii="細明體" w:eastAsia="細明體" w:hAnsi="細明體" w:cs="細明體"/>
                <w:b/>
                <w:bCs/>
                <w:color w:val="FF0000"/>
                <w:kern w:val="0"/>
                <w:sz w:val="26"/>
                <w:szCs w:val="26"/>
              </w:rPr>
              <w:t>當召</w:t>
            </w:r>
            <w:r w:rsidRPr="003D53D4">
              <w:rPr>
                <w:rFonts w:ascii="細明體" w:eastAsia="細明體" w:hAnsi="細明體" w:cs="細明體"/>
                <w:b/>
                <w:bCs/>
                <w:color w:val="008000"/>
                <w:kern w:val="0"/>
                <w:sz w:val="26"/>
                <w:szCs w:val="26"/>
              </w:rPr>
              <w:t>聞名</w:t>
            </w:r>
            <w:proofErr w:type="gramEnd"/>
            <w:r w:rsidRPr="003D53D4">
              <w:rPr>
                <w:rFonts w:ascii="細明體" w:eastAsia="細明體" w:hAnsi="細明體" w:cs="細明體"/>
                <w:b/>
                <w:bCs/>
                <w:color w:val="008000"/>
                <w:kern w:val="0"/>
                <w:sz w:val="26"/>
                <w:szCs w:val="26"/>
              </w:rPr>
              <w:t>的。</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008000"/>
                <w:kern w:val="0"/>
                <w:sz w:val="26"/>
                <w:szCs w:val="26"/>
              </w:rPr>
              <w:t>這所大寺有兩位轉世的主持，一位是</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‧格根</w:t>
            </w:r>
            <w:proofErr w:type="gramEnd"/>
            <w:r w:rsidRPr="003D53D4">
              <w:rPr>
                <w:rFonts w:ascii="細明體" w:eastAsia="細明體" w:hAnsi="細明體" w:cs="細明體"/>
                <w:b/>
                <w:bCs/>
                <w:color w:val="008000"/>
                <w:kern w:val="0"/>
                <w:sz w:val="26"/>
                <w:szCs w:val="26"/>
              </w:rPr>
              <w:t>，另一位是</w:t>
            </w:r>
            <w:r w:rsidRPr="003D53D4">
              <w:rPr>
                <w:rFonts w:ascii="細明體" w:eastAsia="細明體" w:hAnsi="細明體" w:cs="細明體"/>
                <w:b/>
                <w:bCs/>
                <w:color w:val="FF0000"/>
                <w:kern w:val="0"/>
                <w:sz w:val="26"/>
                <w:szCs w:val="26"/>
              </w:rPr>
              <w:t>定濶爾‧格根</w:t>
            </w:r>
            <w:r w:rsidRPr="003D53D4">
              <w:rPr>
                <w:rFonts w:ascii="細明體" w:eastAsia="細明體" w:hAnsi="細明體" w:cs="細明體"/>
                <w:b/>
                <w:bCs/>
                <w:color w:val="008000"/>
                <w:kern w:val="0"/>
                <w:sz w:val="26"/>
                <w:szCs w:val="26"/>
              </w:rPr>
              <w:t>。當然他們代代對於五</w:t>
            </w:r>
            <w:proofErr w:type="gramStart"/>
            <w:r w:rsidRPr="003D53D4">
              <w:rPr>
                <w:rFonts w:ascii="細明體" w:eastAsia="細明體" w:hAnsi="細明體" w:cs="細明體"/>
                <w:b/>
                <w:bCs/>
                <w:color w:val="008000"/>
                <w:kern w:val="0"/>
                <w:sz w:val="26"/>
                <w:szCs w:val="26"/>
              </w:rPr>
              <w:t>當召的</w:t>
            </w:r>
            <w:proofErr w:type="gramEnd"/>
            <w:r w:rsidRPr="003D53D4">
              <w:rPr>
                <w:rFonts w:ascii="細明體" w:eastAsia="細明體" w:hAnsi="細明體" w:cs="細明體"/>
                <w:b/>
                <w:bCs/>
                <w:color w:val="008000"/>
                <w:kern w:val="0"/>
                <w:sz w:val="26"/>
                <w:szCs w:val="26"/>
              </w:rPr>
              <w:t>發展都有貢獻。這所大寺的源流是這樣：</w:t>
            </w:r>
            <w:r w:rsidRPr="003D53D4">
              <w:rPr>
                <w:rFonts w:ascii="細明體" w:eastAsia="細明體" w:hAnsi="細明體" w:cs="細明體"/>
                <w:b/>
                <w:bCs/>
                <w:color w:val="800080"/>
                <w:kern w:val="0"/>
                <w:sz w:val="26"/>
                <w:szCs w:val="26"/>
              </w:rPr>
              <w:t>「一世定濶爾‧班第達在現在的五當召附近，發現了有一位在山窟中禪修的喇嘛。這種隱居禪修者，蒙古語叫作「</w:t>
            </w:r>
            <w:r w:rsidRPr="003D53D4">
              <w:rPr>
                <w:rFonts w:ascii="細明體" w:eastAsia="細明體" w:hAnsi="細明體" w:cs="細明體"/>
                <w:b/>
                <w:bCs/>
                <w:color w:val="FF0000"/>
                <w:kern w:val="0"/>
                <w:sz w:val="26"/>
                <w:szCs w:val="26"/>
              </w:rPr>
              <w:t>達彥齊」</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dayanchi</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喇嘛。同時又看到另一位大德喇嘛。於是</w:t>
            </w:r>
            <w:proofErr w:type="gramStart"/>
            <w:r w:rsidRPr="003D53D4">
              <w:rPr>
                <w:rFonts w:ascii="細明體" w:eastAsia="細明體" w:hAnsi="細明體" w:cs="細明體"/>
                <w:b/>
                <w:bCs/>
                <w:color w:val="800080"/>
                <w:kern w:val="0"/>
                <w:sz w:val="26"/>
                <w:szCs w:val="26"/>
              </w:rPr>
              <w:t>這位定</w:t>
            </w:r>
            <w:proofErr w:type="gramEnd"/>
            <w:r w:rsidRPr="003D53D4">
              <w:rPr>
                <w:rFonts w:ascii="細明體" w:eastAsia="細明體" w:hAnsi="細明體" w:cs="細明體"/>
                <w:b/>
                <w:bCs/>
                <w:color w:val="800080"/>
                <w:kern w:val="0"/>
                <w:sz w:val="26"/>
                <w:szCs w:val="26"/>
              </w:rPr>
              <w:t>濶爾‧班第達就和那兩位喇嘛商議在這裡創建一所僧院。三人同意，但經營無着。正好這時有一位名</w:t>
            </w:r>
            <w:proofErr w:type="gramStart"/>
            <w:r w:rsidRPr="003D53D4">
              <w:rPr>
                <w:rFonts w:ascii="細明體" w:eastAsia="細明體" w:hAnsi="細明體" w:cs="細明體"/>
                <w:b/>
                <w:bCs/>
                <w:color w:val="800080"/>
                <w:kern w:val="0"/>
                <w:sz w:val="26"/>
                <w:szCs w:val="26"/>
              </w:rPr>
              <w:t>叫總豁爾‧諾顏</w:t>
            </w:r>
            <w:proofErr w:type="gramEnd"/>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Tsungkhor</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noyan</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800080"/>
                <w:kern w:val="0"/>
                <w:sz w:val="26"/>
                <w:szCs w:val="26"/>
              </w:rPr>
              <w:t>的蒙古貴人經過這裡，前往北京朝覲。我想他可能是烏蘭察布盟烏拉特三旗的一位王爺。這三</w:t>
            </w:r>
            <w:proofErr w:type="gramStart"/>
            <w:r w:rsidRPr="003D53D4">
              <w:rPr>
                <w:rFonts w:ascii="細明體" w:eastAsia="細明體" w:hAnsi="細明體" w:cs="細明體"/>
                <w:b/>
                <w:bCs/>
                <w:color w:val="800080"/>
                <w:kern w:val="0"/>
                <w:sz w:val="26"/>
                <w:szCs w:val="26"/>
              </w:rPr>
              <w:t>個</w:t>
            </w:r>
            <w:proofErr w:type="gramEnd"/>
            <w:r w:rsidRPr="003D53D4">
              <w:rPr>
                <w:rFonts w:ascii="細明體" w:eastAsia="細明體" w:hAnsi="細明體" w:cs="細明體"/>
                <w:b/>
                <w:bCs/>
                <w:color w:val="800080"/>
                <w:kern w:val="0"/>
                <w:sz w:val="26"/>
                <w:szCs w:val="26"/>
              </w:rPr>
              <w:t>喇嘛就</w:t>
            </w:r>
            <w:proofErr w:type="gramStart"/>
            <w:r w:rsidRPr="003D53D4">
              <w:rPr>
                <w:rFonts w:ascii="細明體" w:eastAsia="細明體" w:hAnsi="細明體" w:cs="細明體"/>
                <w:b/>
                <w:bCs/>
                <w:color w:val="800080"/>
                <w:kern w:val="0"/>
                <w:sz w:val="26"/>
                <w:szCs w:val="26"/>
              </w:rPr>
              <w:t>先趨請他</w:t>
            </w:r>
            <w:proofErr w:type="gramEnd"/>
            <w:r w:rsidRPr="003D53D4">
              <w:rPr>
                <w:rFonts w:ascii="細明體" w:eastAsia="細明體" w:hAnsi="細明體" w:cs="細明體"/>
                <w:b/>
                <w:bCs/>
                <w:color w:val="800080"/>
                <w:kern w:val="0"/>
                <w:sz w:val="26"/>
                <w:szCs w:val="26"/>
              </w:rPr>
              <w:t>佈施，立即得到他的</w:t>
            </w:r>
            <w:proofErr w:type="gramStart"/>
            <w:r w:rsidRPr="003D53D4">
              <w:rPr>
                <w:rFonts w:ascii="細明體" w:eastAsia="細明體" w:hAnsi="細明體" w:cs="細明體"/>
                <w:b/>
                <w:bCs/>
                <w:color w:val="800080"/>
                <w:kern w:val="0"/>
                <w:sz w:val="26"/>
                <w:szCs w:val="26"/>
              </w:rPr>
              <w:t>慨</w:t>
            </w:r>
            <w:proofErr w:type="gramEnd"/>
            <w:r w:rsidRPr="003D53D4">
              <w:rPr>
                <w:rFonts w:ascii="細明體" w:eastAsia="細明體" w:hAnsi="細明體" w:cs="細明體"/>
                <w:b/>
                <w:bCs/>
                <w:color w:val="800080"/>
                <w:kern w:val="0"/>
                <w:sz w:val="26"/>
                <w:szCs w:val="26"/>
              </w:rPr>
              <w:t>允。他們首先創建的是時輪金剛學院。</w:t>
            </w:r>
            <w:r w:rsidRPr="003D53D4">
              <w:rPr>
                <w:rFonts w:ascii="細明體" w:eastAsia="細明體" w:hAnsi="細明體" w:cs="細明體"/>
                <w:b/>
                <w:bCs/>
                <w:color w:val="008000"/>
                <w:kern w:val="0"/>
                <w:sz w:val="26"/>
                <w:szCs w:val="26"/>
              </w:rPr>
              <w:t>在此寺創建之前，前已提及，我的第一世轉世已經在</w:t>
            </w:r>
            <w:r w:rsidRPr="003D53D4">
              <w:rPr>
                <w:rFonts w:ascii="細明體" w:eastAsia="細明體" w:hAnsi="細明體" w:cs="細明體"/>
                <w:b/>
                <w:bCs/>
                <w:color w:val="FF0000"/>
                <w:kern w:val="0"/>
                <w:sz w:val="26"/>
                <w:szCs w:val="26"/>
              </w:rPr>
              <w:t>阿林寺</w:t>
            </w:r>
            <w:r w:rsidRPr="003D53D4">
              <w:rPr>
                <w:rFonts w:ascii="細明體" w:eastAsia="細明體" w:hAnsi="細明體" w:cs="細明體"/>
                <w:b/>
                <w:bCs/>
                <w:color w:val="008000"/>
                <w:kern w:val="0"/>
                <w:sz w:val="26"/>
                <w:szCs w:val="26"/>
              </w:rPr>
              <w:t>，建立了</w:t>
            </w:r>
            <w:r w:rsidRPr="003D53D4">
              <w:rPr>
                <w:rFonts w:ascii="細明體" w:eastAsia="細明體" w:hAnsi="細明體" w:cs="細明體"/>
                <w:b/>
                <w:bCs/>
                <w:color w:val="FF0000"/>
                <w:kern w:val="0"/>
                <w:sz w:val="26"/>
                <w:szCs w:val="26"/>
              </w:rPr>
              <w:t>金剛時輪本堂</w:t>
            </w:r>
            <w:r w:rsidRPr="003D53D4">
              <w:rPr>
                <w:rFonts w:ascii="細明體" w:eastAsia="細明體" w:hAnsi="細明體" w:cs="細明體"/>
                <w:b/>
                <w:bCs/>
                <w:color w:val="0000FF"/>
                <w:kern w:val="0"/>
                <w:sz w:val="26"/>
                <w:szCs w:val="26"/>
              </w:rPr>
              <w:t>（</w:t>
            </w:r>
            <w:proofErr w:type="spellStart"/>
            <w:r w:rsidRPr="003D53D4">
              <w:rPr>
                <w:rFonts w:ascii="Arial" w:eastAsia="Times New Roman" w:hAnsi="Arial" w:cs="Arial"/>
                <w:b/>
                <w:bCs/>
                <w:color w:val="0000FF"/>
                <w:kern w:val="0"/>
                <w:sz w:val="26"/>
                <w:szCs w:val="26"/>
              </w:rPr>
              <w:t>Duingkhor</w:t>
            </w:r>
            <w:proofErr w:type="spellEnd"/>
            <w:r w:rsidRPr="003D53D4">
              <w:rPr>
                <w:rFonts w:ascii="Arial" w:eastAsia="Times New Roman" w:hAnsi="Arial" w:cs="Arial"/>
                <w:b/>
                <w:bCs/>
                <w:color w:val="0000FF"/>
                <w:kern w:val="0"/>
                <w:sz w:val="26"/>
                <w:szCs w:val="26"/>
              </w:rPr>
              <w:t xml:space="preserve"> </w:t>
            </w:r>
            <w:proofErr w:type="spellStart"/>
            <w:r w:rsidRPr="003D53D4">
              <w:rPr>
                <w:rFonts w:ascii="Arial" w:eastAsia="Times New Roman" w:hAnsi="Arial" w:cs="Arial"/>
                <w:b/>
                <w:bCs/>
                <w:color w:val="0000FF"/>
                <w:kern w:val="0"/>
                <w:sz w:val="26"/>
                <w:szCs w:val="26"/>
              </w:rPr>
              <w:t>doghon</w:t>
            </w:r>
            <w:proofErr w:type="spellEnd"/>
            <w:r w:rsidRPr="003D53D4">
              <w:rPr>
                <w:rFonts w:ascii="細明體" w:eastAsia="細明體" w:hAnsi="細明體" w:cs="細明體"/>
                <w:b/>
                <w:bCs/>
                <w:color w:val="0000FF"/>
                <w:kern w:val="0"/>
                <w:sz w:val="26"/>
                <w:szCs w:val="26"/>
              </w:rPr>
              <w:t>）</w:t>
            </w:r>
            <w:r w:rsidRPr="003D53D4">
              <w:rPr>
                <w:rFonts w:ascii="細明體" w:eastAsia="細明體" w:hAnsi="細明體" w:cs="細明體"/>
                <w:b/>
                <w:bCs/>
                <w:color w:val="008000"/>
                <w:kern w:val="0"/>
                <w:sz w:val="26"/>
                <w:szCs w:val="26"/>
              </w:rPr>
              <w:t>。</w:t>
            </w:r>
            <w:proofErr w:type="gramStart"/>
            <w:r w:rsidRPr="003D53D4">
              <w:rPr>
                <w:rFonts w:ascii="細明體" w:eastAsia="細明體" w:hAnsi="細明體" w:cs="細明體"/>
                <w:b/>
                <w:bCs/>
                <w:color w:val="008000"/>
                <w:kern w:val="0"/>
                <w:sz w:val="26"/>
                <w:szCs w:val="26"/>
              </w:rPr>
              <w:t>這座本堂</w:t>
            </w:r>
            <w:proofErr w:type="gramEnd"/>
            <w:r w:rsidRPr="003D53D4">
              <w:rPr>
                <w:rFonts w:ascii="細明體" w:eastAsia="細明體" w:hAnsi="細明體" w:cs="細明體"/>
                <w:b/>
                <w:bCs/>
                <w:color w:val="008000"/>
                <w:kern w:val="0"/>
                <w:sz w:val="26"/>
                <w:szCs w:val="26"/>
              </w:rPr>
              <w:t>也得到了朝廷的承諾和佈施，可是不久就</w:t>
            </w:r>
            <w:proofErr w:type="gramStart"/>
            <w:r w:rsidRPr="003D53D4">
              <w:rPr>
                <w:rFonts w:ascii="細明體" w:eastAsia="細明體" w:hAnsi="細明體" w:cs="細明體"/>
                <w:b/>
                <w:bCs/>
                <w:color w:val="008000"/>
                <w:kern w:val="0"/>
                <w:sz w:val="26"/>
                <w:szCs w:val="26"/>
              </w:rPr>
              <w:t>毀於火</w:t>
            </w:r>
            <w:proofErr w:type="gramEnd"/>
            <w:r w:rsidRPr="003D53D4">
              <w:rPr>
                <w:rFonts w:ascii="細明體" w:eastAsia="細明體" w:hAnsi="細明體" w:cs="細明體"/>
                <w:b/>
                <w:bCs/>
                <w:color w:val="008000"/>
                <w:kern w:val="0"/>
                <w:sz w:val="26"/>
                <w:szCs w:val="26"/>
              </w:rPr>
              <w:t>，全體僧眾</w:t>
            </w:r>
            <w:proofErr w:type="gramStart"/>
            <w:r w:rsidRPr="003D53D4">
              <w:rPr>
                <w:rFonts w:ascii="細明體" w:eastAsia="細明體" w:hAnsi="細明體" w:cs="細明體"/>
                <w:b/>
                <w:bCs/>
                <w:color w:val="008000"/>
                <w:kern w:val="0"/>
                <w:sz w:val="26"/>
                <w:szCs w:val="26"/>
              </w:rPr>
              <w:t>非常</w:t>
            </w:r>
            <w:proofErr w:type="gramEnd"/>
            <w:r w:rsidRPr="003D53D4">
              <w:rPr>
                <w:rFonts w:ascii="細明體" w:eastAsia="細明體" w:hAnsi="細明體" w:cs="細明體"/>
                <w:b/>
                <w:bCs/>
                <w:color w:val="008000"/>
                <w:kern w:val="0"/>
                <w:sz w:val="26"/>
                <w:szCs w:val="26"/>
              </w:rPr>
              <w:t>悲</w:t>
            </w:r>
            <w:proofErr w:type="gramStart"/>
            <w:r w:rsidRPr="003D53D4">
              <w:rPr>
                <w:rFonts w:ascii="細明體" w:eastAsia="細明體" w:hAnsi="細明體" w:cs="細明體"/>
                <w:b/>
                <w:bCs/>
                <w:color w:val="008000"/>
                <w:kern w:val="0"/>
                <w:sz w:val="26"/>
                <w:szCs w:val="26"/>
              </w:rPr>
              <w:t>淒</w:t>
            </w:r>
            <w:proofErr w:type="gramEnd"/>
            <w:r w:rsidRPr="003D53D4">
              <w:rPr>
                <w:rFonts w:ascii="細明體" w:eastAsia="細明體" w:hAnsi="細明體" w:cs="細明體"/>
                <w:b/>
                <w:bCs/>
                <w:color w:val="008000"/>
                <w:kern w:val="0"/>
                <w:sz w:val="26"/>
                <w:szCs w:val="26"/>
              </w:rPr>
              <w:t>，我的先世就安慰他們說：</w:t>
            </w:r>
            <w:r w:rsidRPr="003D53D4">
              <w:rPr>
                <w:rFonts w:ascii="細明體" w:eastAsia="細明體" w:hAnsi="細明體" w:cs="細明體"/>
                <w:b/>
                <w:bCs/>
                <w:color w:val="FF5500"/>
                <w:kern w:val="0"/>
                <w:sz w:val="26"/>
                <w:szCs w:val="26"/>
              </w:rPr>
              <w:t>「這座經堂雖然燒了，可是它會在另一個地方重建起來。」</w:t>
            </w:r>
            <w:r w:rsidRPr="003D53D4">
              <w:rPr>
                <w:rFonts w:ascii="細明體" w:eastAsia="細明體" w:hAnsi="細明體" w:cs="細明體"/>
                <w:b/>
                <w:bCs/>
                <w:color w:val="008000"/>
                <w:kern w:val="0"/>
                <w:sz w:val="26"/>
                <w:szCs w:val="26"/>
              </w:rPr>
              <w:t>現在他的預言實現了。從此這</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‧格根</w:t>
            </w:r>
            <w:proofErr w:type="gramEnd"/>
            <w:r w:rsidRPr="003D53D4">
              <w:rPr>
                <w:rFonts w:ascii="細明體" w:eastAsia="細明體" w:hAnsi="細明體" w:cs="細明體"/>
                <w:b/>
                <w:bCs/>
                <w:color w:val="008000"/>
                <w:kern w:val="0"/>
                <w:sz w:val="26"/>
                <w:szCs w:val="26"/>
              </w:rPr>
              <w:t>和</w:t>
            </w:r>
            <w:r w:rsidRPr="003D53D4">
              <w:rPr>
                <w:rFonts w:ascii="細明體" w:eastAsia="細明體" w:hAnsi="細明體" w:cs="細明體"/>
                <w:b/>
                <w:bCs/>
                <w:color w:val="FF0000"/>
                <w:kern w:val="0"/>
                <w:sz w:val="26"/>
                <w:szCs w:val="26"/>
              </w:rPr>
              <w:t>定濶爾‧格根</w:t>
            </w:r>
            <w:r w:rsidRPr="003D53D4">
              <w:rPr>
                <w:rFonts w:ascii="細明體" w:eastAsia="細明體" w:hAnsi="細明體" w:cs="細明體"/>
                <w:b/>
                <w:bCs/>
                <w:color w:val="008000"/>
                <w:kern w:val="0"/>
                <w:sz w:val="26"/>
                <w:szCs w:val="26"/>
              </w:rPr>
              <w:t>都駐錫在</w:t>
            </w:r>
            <w:r w:rsidRPr="003D53D4">
              <w:rPr>
                <w:rFonts w:ascii="細明體" w:eastAsia="細明體" w:hAnsi="細明體" w:cs="細明體"/>
                <w:b/>
                <w:bCs/>
                <w:color w:val="FF0000"/>
                <w:kern w:val="0"/>
                <w:sz w:val="26"/>
                <w:szCs w:val="26"/>
              </w:rPr>
              <w:t>五當召</w:t>
            </w:r>
            <w:r w:rsidRPr="003D53D4">
              <w:rPr>
                <w:rFonts w:ascii="細明體" w:eastAsia="細明體" w:hAnsi="細明體" w:cs="細明體"/>
                <w:b/>
                <w:bCs/>
                <w:color w:val="008000"/>
                <w:kern w:val="0"/>
                <w:sz w:val="26"/>
                <w:szCs w:val="26"/>
              </w:rPr>
              <w:t>，主持這一座大寺的教務。」</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這第一世</w:t>
            </w:r>
            <w:r w:rsidRPr="003D53D4">
              <w:rPr>
                <w:rFonts w:ascii="細明體" w:eastAsia="細明體" w:hAnsi="細明體" w:cs="細明體"/>
                <w:b/>
                <w:bCs/>
                <w:color w:val="FF0000"/>
                <w:kern w:val="0"/>
                <w:sz w:val="26"/>
                <w:szCs w:val="26"/>
              </w:rPr>
              <w:t>甘珠爾瓦</w:t>
            </w:r>
            <w:proofErr w:type="gramStart"/>
            <w:r w:rsidRPr="003D53D4">
              <w:rPr>
                <w:rFonts w:ascii="細明體" w:eastAsia="細明體" w:hAnsi="細明體" w:cs="細明體"/>
                <w:b/>
                <w:bCs/>
                <w:color w:val="FF0000"/>
                <w:kern w:val="0"/>
                <w:sz w:val="26"/>
                <w:szCs w:val="26"/>
              </w:rPr>
              <w:t>‧</w:t>
            </w:r>
            <w:proofErr w:type="gramEnd"/>
            <w:r w:rsidRPr="003D53D4">
              <w:rPr>
                <w:rFonts w:ascii="細明體" w:eastAsia="細明體" w:hAnsi="細明體" w:cs="細明體"/>
                <w:b/>
                <w:bCs/>
                <w:color w:val="FF0000"/>
                <w:kern w:val="0"/>
                <w:sz w:val="26"/>
                <w:szCs w:val="26"/>
              </w:rPr>
              <w:t>噶卜楚</w:t>
            </w:r>
            <w:r w:rsidRPr="003D53D4">
              <w:rPr>
                <w:rFonts w:ascii="細明體" w:eastAsia="細明體" w:hAnsi="細明體" w:cs="細明體"/>
                <w:b/>
                <w:bCs/>
                <w:color w:val="800080"/>
                <w:kern w:val="0"/>
                <w:sz w:val="26"/>
                <w:szCs w:val="26"/>
              </w:rPr>
              <w:t>在宏通正法多年之後，他九十多</w:t>
            </w:r>
            <w:proofErr w:type="gramStart"/>
            <w:r w:rsidRPr="003D53D4">
              <w:rPr>
                <w:rFonts w:ascii="細明體" w:eastAsia="細明體" w:hAnsi="細明體" w:cs="細明體"/>
                <w:b/>
                <w:bCs/>
                <w:color w:val="800080"/>
                <w:kern w:val="0"/>
                <w:sz w:val="26"/>
                <w:szCs w:val="26"/>
              </w:rPr>
              <w:t>歲示寂</w:t>
            </w:r>
            <w:proofErr w:type="gramEnd"/>
            <w:r w:rsidRPr="003D53D4">
              <w:rPr>
                <w:rFonts w:ascii="細明體" w:eastAsia="細明體" w:hAnsi="細明體" w:cs="細明體"/>
                <w:b/>
                <w:bCs/>
                <w:color w:val="800080"/>
                <w:kern w:val="0"/>
                <w:sz w:val="26"/>
                <w:szCs w:val="26"/>
              </w:rPr>
              <w:t>。皇帝得到他</w:t>
            </w:r>
            <w:proofErr w:type="gramStart"/>
            <w:r w:rsidRPr="003D53D4">
              <w:rPr>
                <w:rFonts w:ascii="細明體" w:eastAsia="細明體" w:hAnsi="細明體" w:cs="細明體"/>
                <w:b/>
                <w:bCs/>
                <w:color w:val="800080"/>
                <w:kern w:val="0"/>
                <w:sz w:val="26"/>
                <w:szCs w:val="26"/>
              </w:rPr>
              <w:t>涅槃</w:t>
            </w:r>
            <w:proofErr w:type="gramEnd"/>
            <w:r w:rsidRPr="003D53D4">
              <w:rPr>
                <w:rFonts w:ascii="細明體" w:eastAsia="細明體" w:hAnsi="細明體" w:cs="細明體"/>
                <w:b/>
                <w:bCs/>
                <w:color w:val="800080"/>
                <w:kern w:val="0"/>
                <w:sz w:val="26"/>
                <w:szCs w:val="26"/>
              </w:rPr>
              <w:t>的消息</w:t>
            </w:r>
            <w:r w:rsidRPr="003D53D4">
              <w:rPr>
                <w:rFonts w:ascii="細明體" w:eastAsia="細明體" w:hAnsi="細明體" w:cs="細明體"/>
                <w:b/>
                <w:bCs/>
                <w:color w:val="800080"/>
                <w:kern w:val="0"/>
                <w:sz w:val="26"/>
                <w:szCs w:val="26"/>
              </w:rPr>
              <w:lastRenderedPageBreak/>
              <w:t>後，除賜</w:t>
            </w:r>
            <w:proofErr w:type="gramStart"/>
            <w:r w:rsidRPr="003D53D4">
              <w:rPr>
                <w:rFonts w:ascii="細明體" w:eastAsia="細明體" w:hAnsi="細明體" w:cs="細明體"/>
                <w:b/>
                <w:bCs/>
                <w:color w:val="800080"/>
                <w:kern w:val="0"/>
                <w:sz w:val="26"/>
                <w:szCs w:val="26"/>
              </w:rPr>
              <w:t>賻</w:t>
            </w:r>
            <w:proofErr w:type="gramEnd"/>
            <w:r w:rsidRPr="003D53D4">
              <w:rPr>
                <w:rFonts w:ascii="細明體" w:eastAsia="細明體" w:hAnsi="細明體" w:cs="細明體"/>
                <w:b/>
                <w:bCs/>
                <w:color w:val="800080"/>
                <w:kern w:val="0"/>
                <w:sz w:val="26"/>
                <w:szCs w:val="26"/>
              </w:rPr>
              <w:t>奠之外，還特許他的「</w:t>
            </w:r>
            <w:proofErr w:type="gramStart"/>
            <w:r w:rsidRPr="003D53D4">
              <w:rPr>
                <w:rFonts w:ascii="細明體" w:eastAsia="細明體" w:hAnsi="細明體" w:cs="細明體"/>
                <w:b/>
                <w:bCs/>
                <w:color w:val="FF0000"/>
                <w:kern w:val="0"/>
                <w:sz w:val="26"/>
                <w:szCs w:val="26"/>
              </w:rPr>
              <w:t>呼必勒罕」</w:t>
            </w:r>
            <w:proofErr w:type="gramEnd"/>
            <w:r w:rsidRPr="003D53D4">
              <w:rPr>
                <w:rFonts w:ascii="細明體" w:eastAsia="細明體" w:hAnsi="細明體" w:cs="細明體"/>
                <w:b/>
                <w:bCs/>
                <w:color w:val="800080"/>
                <w:kern w:val="0"/>
                <w:sz w:val="26"/>
                <w:szCs w:val="26"/>
              </w:rPr>
              <w:t>座床。經火化後，他的舍利奉敕命奉安在阿林寺內。</w:t>
            </w:r>
          </w:p>
          <w:p w:rsidR="003D53D4" w:rsidRPr="003D53D4" w:rsidRDefault="003D53D4" w:rsidP="003D53D4">
            <w:pPr>
              <w:widowControl/>
              <w:spacing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990000"/>
                <w:kern w:val="0"/>
                <w:sz w:val="26"/>
                <w:szCs w:val="26"/>
              </w:rPr>
              <w:t>來到蒙古的</w:t>
            </w:r>
            <w:r w:rsidRPr="003D53D4">
              <w:rPr>
                <w:rFonts w:ascii="細明體" w:eastAsia="細明體" w:hAnsi="細明體" w:cs="細明體"/>
                <w:b/>
                <w:bCs/>
                <w:color w:val="FF0000"/>
                <w:kern w:val="0"/>
                <w:sz w:val="26"/>
                <w:szCs w:val="26"/>
              </w:rPr>
              <w:t>我的第一世</w:t>
            </w:r>
            <w:r w:rsidRPr="003D53D4">
              <w:rPr>
                <w:rFonts w:ascii="細明體" w:eastAsia="細明體" w:hAnsi="細明體" w:cs="細明體"/>
                <w:b/>
                <w:bCs/>
                <w:color w:val="008000"/>
                <w:kern w:val="0"/>
                <w:sz w:val="26"/>
                <w:szCs w:val="26"/>
              </w:rPr>
              <w:t>（也就是從古遠起源算起的第十三</w:t>
            </w:r>
            <w:proofErr w:type="gramStart"/>
            <w:r w:rsidRPr="003D53D4">
              <w:rPr>
                <w:rFonts w:ascii="細明體" w:eastAsia="細明體" w:hAnsi="細明體" w:cs="細明體"/>
                <w:b/>
                <w:bCs/>
                <w:color w:val="008000"/>
                <w:kern w:val="0"/>
                <w:sz w:val="26"/>
                <w:szCs w:val="26"/>
              </w:rPr>
              <w:t>世</w:t>
            </w:r>
            <w:proofErr w:type="gramEnd"/>
            <w:r w:rsidRPr="003D53D4">
              <w:rPr>
                <w:rFonts w:ascii="細明體" w:eastAsia="細明體" w:hAnsi="細明體" w:cs="細明體"/>
                <w:b/>
                <w:bCs/>
                <w:color w:val="008000"/>
                <w:kern w:val="0"/>
                <w:sz w:val="26"/>
                <w:szCs w:val="26"/>
              </w:rPr>
              <w:t>）</w:t>
            </w:r>
            <w:r w:rsidRPr="003D53D4">
              <w:rPr>
                <w:rFonts w:ascii="細明體" w:eastAsia="細明體" w:hAnsi="細明體" w:cs="細明體"/>
                <w:b/>
                <w:bCs/>
                <w:color w:val="FF0000"/>
                <w:kern w:val="0"/>
                <w:sz w:val="26"/>
                <w:szCs w:val="26"/>
              </w:rPr>
              <w:t>是一位以經學聞名的大德。第二</w:t>
            </w:r>
            <w:proofErr w:type="gramStart"/>
            <w:r w:rsidRPr="003D53D4">
              <w:rPr>
                <w:rFonts w:ascii="細明體" w:eastAsia="細明體" w:hAnsi="細明體" w:cs="細明體"/>
                <w:b/>
                <w:bCs/>
                <w:color w:val="FF0000"/>
                <w:kern w:val="0"/>
                <w:sz w:val="26"/>
                <w:szCs w:val="26"/>
              </w:rPr>
              <w:t>世</w:t>
            </w:r>
            <w:proofErr w:type="gramEnd"/>
            <w:r w:rsidRPr="003D53D4">
              <w:rPr>
                <w:rFonts w:ascii="細明體" w:eastAsia="細明體" w:hAnsi="細明體" w:cs="細明體"/>
                <w:b/>
                <w:bCs/>
                <w:color w:val="FF0000"/>
                <w:kern w:val="0"/>
                <w:sz w:val="26"/>
                <w:szCs w:val="26"/>
              </w:rPr>
              <w:t>，不是在五</w:t>
            </w:r>
            <w:proofErr w:type="gramStart"/>
            <w:r w:rsidRPr="003D53D4">
              <w:rPr>
                <w:rFonts w:ascii="細明體" w:eastAsia="細明體" w:hAnsi="細明體" w:cs="細明體"/>
                <w:b/>
                <w:bCs/>
                <w:color w:val="FF0000"/>
                <w:kern w:val="0"/>
                <w:sz w:val="26"/>
                <w:szCs w:val="26"/>
              </w:rPr>
              <w:t>當召學</w:t>
            </w:r>
            <w:proofErr w:type="gramEnd"/>
            <w:r w:rsidRPr="003D53D4">
              <w:rPr>
                <w:rFonts w:ascii="細明體" w:eastAsia="細明體" w:hAnsi="細明體" w:cs="細明體"/>
                <w:b/>
                <w:bCs/>
                <w:color w:val="FF0000"/>
                <w:kern w:val="0"/>
                <w:sz w:val="26"/>
                <w:szCs w:val="26"/>
              </w:rPr>
              <w:t>經，而是在</w:t>
            </w:r>
            <w:proofErr w:type="gramStart"/>
            <w:r w:rsidRPr="003D53D4">
              <w:rPr>
                <w:rFonts w:ascii="細明體" w:eastAsia="細明體" w:hAnsi="細明體" w:cs="細明體"/>
                <w:b/>
                <w:bCs/>
                <w:color w:val="FF0000"/>
                <w:kern w:val="0"/>
                <w:sz w:val="26"/>
                <w:szCs w:val="26"/>
              </w:rPr>
              <w:t>藏土學經</w:t>
            </w:r>
            <w:proofErr w:type="gramEnd"/>
            <w:r w:rsidRPr="003D53D4">
              <w:rPr>
                <w:rFonts w:ascii="細明體" w:eastAsia="細明體" w:hAnsi="細明體" w:cs="細明體"/>
                <w:b/>
                <w:bCs/>
                <w:color w:val="FF0000"/>
                <w:kern w:val="0"/>
                <w:sz w:val="26"/>
                <w:szCs w:val="26"/>
              </w:rPr>
              <w:t>的，他是以名醫者稱的。</w:t>
            </w:r>
            <w:r w:rsidRPr="003D53D4">
              <w:rPr>
                <w:rFonts w:ascii="細明體" w:eastAsia="細明體" w:hAnsi="細明體" w:cs="細明體"/>
                <w:b/>
                <w:bCs/>
                <w:color w:val="990000"/>
                <w:kern w:val="0"/>
                <w:sz w:val="26"/>
                <w:szCs w:val="26"/>
              </w:rPr>
              <w:t>他前去北京朝覲的時候，也有神異之事發生。當他覲見的時候，皇帝看到他身後站著</w:t>
            </w:r>
            <w:proofErr w:type="gramStart"/>
            <w:r w:rsidRPr="003D53D4">
              <w:rPr>
                <w:rFonts w:ascii="細明體" w:eastAsia="細明體" w:hAnsi="細明體" w:cs="細明體"/>
                <w:b/>
                <w:bCs/>
                <w:color w:val="990000"/>
                <w:kern w:val="0"/>
                <w:sz w:val="26"/>
                <w:szCs w:val="26"/>
              </w:rPr>
              <w:t>一</w:t>
            </w:r>
            <w:proofErr w:type="gramEnd"/>
            <w:r w:rsidRPr="003D53D4">
              <w:rPr>
                <w:rFonts w:ascii="細明體" w:eastAsia="細明體" w:hAnsi="細明體" w:cs="細明體"/>
                <w:b/>
                <w:bCs/>
                <w:color w:val="990000"/>
                <w:kern w:val="0"/>
                <w:sz w:val="26"/>
                <w:szCs w:val="26"/>
              </w:rPr>
              <w:t>個人。按朝廷的規範，這是不許可的。皇帝就問那是什麼人？我的第二</w:t>
            </w:r>
            <w:proofErr w:type="gramStart"/>
            <w:r w:rsidRPr="003D53D4">
              <w:rPr>
                <w:rFonts w:ascii="細明體" w:eastAsia="細明體" w:hAnsi="細明體" w:cs="細明體"/>
                <w:b/>
                <w:bCs/>
                <w:color w:val="990000"/>
                <w:kern w:val="0"/>
                <w:sz w:val="26"/>
                <w:szCs w:val="26"/>
              </w:rPr>
              <w:t>世</w:t>
            </w:r>
            <w:proofErr w:type="gramEnd"/>
            <w:r w:rsidRPr="003D53D4">
              <w:rPr>
                <w:rFonts w:ascii="細明體" w:eastAsia="細明體" w:hAnsi="細明體" w:cs="細明體"/>
                <w:b/>
                <w:bCs/>
                <w:color w:val="990000"/>
                <w:kern w:val="0"/>
                <w:sz w:val="26"/>
                <w:szCs w:val="26"/>
              </w:rPr>
              <w:t>這才發現那就是</w:t>
            </w:r>
            <w:r w:rsidRPr="003D53D4">
              <w:rPr>
                <w:rFonts w:ascii="細明體" w:eastAsia="細明體" w:hAnsi="細明體" w:cs="細明體"/>
                <w:b/>
                <w:bCs/>
                <w:color w:val="008000"/>
                <w:kern w:val="0"/>
                <w:sz w:val="26"/>
                <w:szCs w:val="26"/>
              </w:rPr>
              <w:t>青海色爾呼地方的護法</w:t>
            </w:r>
            <w:r w:rsidRPr="003D53D4">
              <w:rPr>
                <w:rFonts w:ascii="細明體" w:eastAsia="細明體" w:hAnsi="細明體" w:cs="細明體"/>
                <w:b/>
                <w:bCs/>
                <w:color w:val="990000"/>
                <w:kern w:val="0"/>
                <w:sz w:val="26"/>
                <w:szCs w:val="26"/>
              </w:rPr>
              <w:t>，他以</w:t>
            </w:r>
            <w:proofErr w:type="gramStart"/>
            <w:r w:rsidRPr="003D53D4">
              <w:rPr>
                <w:rFonts w:ascii="細明體" w:eastAsia="細明體" w:hAnsi="細明體" w:cs="細明體"/>
                <w:b/>
                <w:bCs/>
                <w:color w:val="990000"/>
                <w:kern w:val="0"/>
                <w:sz w:val="26"/>
                <w:szCs w:val="26"/>
              </w:rPr>
              <w:t>事實奏上</w:t>
            </w:r>
            <w:proofErr w:type="gramEnd"/>
            <w:r w:rsidRPr="003D53D4">
              <w:rPr>
                <w:rFonts w:ascii="細明體" w:eastAsia="細明體" w:hAnsi="細明體" w:cs="細明體"/>
                <w:b/>
                <w:bCs/>
                <w:color w:val="990000"/>
                <w:kern w:val="0"/>
                <w:sz w:val="26"/>
                <w:szCs w:val="26"/>
              </w:rPr>
              <w:t>。</w:t>
            </w:r>
            <w:r w:rsidRPr="003D53D4">
              <w:rPr>
                <w:rFonts w:ascii="細明體" w:eastAsia="細明體" w:hAnsi="細明體" w:cs="細明體"/>
                <w:b/>
                <w:bCs/>
                <w:color w:val="FF0000"/>
                <w:kern w:val="0"/>
                <w:sz w:val="26"/>
                <w:szCs w:val="26"/>
              </w:rPr>
              <w:t>皇帝悅納他就賜給這一個地方神</w:t>
            </w:r>
            <w:proofErr w:type="gramStart"/>
            <w:r w:rsidRPr="003D53D4">
              <w:rPr>
                <w:rFonts w:ascii="細明體" w:eastAsia="細明體" w:hAnsi="細明體" w:cs="細明體"/>
                <w:b/>
                <w:bCs/>
                <w:color w:val="FF0000"/>
                <w:kern w:val="0"/>
                <w:sz w:val="26"/>
                <w:szCs w:val="26"/>
              </w:rPr>
              <w:t>衹</w:t>
            </w:r>
            <w:proofErr w:type="gramEnd"/>
            <w:r w:rsidRPr="003D53D4">
              <w:rPr>
                <w:rFonts w:ascii="細明體" w:eastAsia="細明體" w:hAnsi="細明體" w:cs="細明體"/>
                <w:b/>
                <w:bCs/>
                <w:color w:val="FF0000"/>
                <w:kern w:val="0"/>
                <w:sz w:val="26"/>
                <w:szCs w:val="26"/>
              </w:rPr>
              <w:t>紅花頂</w:t>
            </w:r>
            <w:proofErr w:type="gramStart"/>
            <w:r w:rsidRPr="003D53D4">
              <w:rPr>
                <w:rFonts w:ascii="細明體" w:eastAsia="細明體" w:hAnsi="細明體" w:cs="細明體"/>
                <w:b/>
                <w:bCs/>
                <w:color w:val="FF0000"/>
                <w:kern w:val="0"/>
                <w:sz w:val="26"/>
                <w:szCs w:val="26"/>
              </w:rPr>
              <w:t>翎</w:t>
            </w:r>
            <w:proofErr w:type="gramEnd"/>
            <w:r w:rsidRPr="003D53D4">
              <w:rPr>
                <w:rFonts w:ascii="細明體" w:eastAsia="細明體" w:hAnsi="細明體" w:cs="細明體"/>
                <w:b/>
                <w:bCs/>
                <w:color w:val="FF0000"/>
                <w:kern w:val="0"/>
                <w:sz w:val="26"/>
                <w:szCs w:val="26"/>
              </w:rPr>
              <w:t>，這是二品</w:t>
            </w:r>
            <w:proofErr w:type="gramStart"/>
            <w:r w:rsidRPr="003D53D4">
              <w:rPr>
                <w:rFonts w:ascii="細明體" w:eastAsia="細明體" w:hAnsi="細明體" w:cs="細明體"/>
                <w:b/>
                <w:bCs/>
                <w:color w:val="FF0000"/>
                <w:kern w:val="0"/>
                <w:sz w:val="26"/>
                <w:szCs w:val="26"/>
              </w:rPr>
              <w:t>頂戴，</w:t>
            </w:r>
            <w:proofErr w:type="gramEnd"/>
            <w:r w:rsidRPr="003D53D4">
              <w:rPr>
                <w:rFonts w:ascii="細明體" w:eastAsia="細明體" w:hAnsi="細明體" w:cs="細明體"/>
                <w:b/>
                <w:bCs/>
                <w:color w:val="FF0000"/>
                <w:kern w:val="0"/>
                <w:sz w:val="26"/>
                <w:szCs w:val="26"/>
              </w:rPr>
              <w:t>和一件黃馬褂，這一套冠褂後來就成了這位護法的正式裝束。</w:t>
            </w:r>
          </w:p>
          <w:p w:rsidR="003D53D4" w:rsidRPr="003D53D4" w:rsidRDefault="003D53D4" w:rsidP="003D53D4">
            <w:pPr>
              <w:widowControl/>
              <w:spacing w:after="260" w:line="442" w:lineRule="atLeast"/>
              <w:ind w:firstLine="450"/>
              <w:jc w:val="both"/>
              <w:rPr>
                <w:rFonts w:ascii="Arial" w:eastAsia="Times New Roman" w:hAnsi="Arial" w:cs="Arial"/>
                <w:b/>
                <w:bCs/>
                <w:color w:val="FF0000"/>
                <w:kern w:val="0"/>
                <w:sz w:val="26"/>
                <w:szCs w:val="26"/>
              </w:rPr>
            </w:pPr>
            <w:r w:rsidRPr="003D53D4">
              <w:rPr>
                <w:rFonts w:ascii="細明體" w:eastAsia="細明體" w:hAnsi="細明體" w:cs="細明體"/>
                <w:b/>
                <w:bCs/>
                <w:color w:val="800080"/>
                <w:kern w:val="0"/>
                <w:sz w:val="26"/>
                <w:szCs w:val="26"/>
              </w:rPr>
              <w:t>這樣神異的事，和皇帝的賜與，似乎都和中國古代天子</w:t>
            </w:r>
            <w:proofErr w:type="gramStart"/>
            <w:r w:rsidRPr="003D53D4">
              <w:rPr>
                <w:rFonts w:ascii="細明體" w:eastAsia="細明體" w:hAnsi="細明體" w:cs="細明體"/>
                <w:b/>
                <w:bCs/>
                <w:color w:val="800080"/>
                <w:kern w:val="0"/>
                <w:sz w:val="26"/>
                <w:szCs w:val="26"/>
              </w:rPr>
              <w:t>舉行封禪之</w:t>
            </w:r>
            <w:proofErr w:type="gramEnd"/>
            <w:r w:rsidRPr="003D53D4">
              <w:rPr>
                <w:rFonts w:ascii="細明體" w:eastAsia="細明體" w:hAnsi="細明體" w:cs="細明體"/>
                <w:b/>
                <w:bCs/>
                <w:color w:val="800080"/>
                <w:kern w:val="0"/>
                <w:sz w:val="26"/>
                <w:szCs w:val="26"/>
              </w:rPr>
              <w:t>禮和派人祭奠名山大川有點關係，如此才可以彰顯皇帝的權威是及於超自然界的。他可以嘉獎一個地區的護法或神靈，那麼在那裡供奉這位神靈的地區，自然更是在行政上或信仰上都隸屬於那位聖上君主了。也由於這樣的背景，我這一系列的轉世都是在這青海安多藏區色爾呼地方出生，而被選定的。</w:t>
            </w:r>
            <w:r w:rsidRPr="003D53D4">
              <w:rPr>
                <w:rFonts w:ascii="Arial" w:eastAsia="Times New Roman" w:hAnsi="Arial" w:cs="Arial"/>
                <w:b/>
                <w:bCs/>
                <w:color w:val="FF0000"/>
                <w:kern w:val="0"/>
                <w:sz w:val="26"/>
                <w:szCs w:val="26"/>
              </w:rPr>
              <w:br/>
            </w:r>
          </w:p>
        </w:tc>
      </w:tr>
      <w:tr w:rsidR="003D53D4" w:rsidRPr="003D53D4" w:rsidTr="003D53D4">
        <w:tc>
          <w:tcPr>
            <w:tcW w:w="0" w:type="auto"/>
            <w:shd w:val="clear" w:color="auto" w:fill="F8EFB9"/>
            <w:vAlign w:val="center"/>
            <w:hideMark/>
          </w:tcPr>
          <w:p w:rsidR="003D53D4" w:rsidRPr="003D53D4" w:rsidRDefault="003D53D4" w:rsidP="003D53D4">
            <w:pPr>
              <w:widowControl/>
              <w:spacing w:line="396" w:lineRule="atLeast"/>
              <w:jc w:val="center"/>
              <w:rPr>
                <w:rFonts w:ascii="Arial" w:eastAsia="Times New Roman" w:hAnsi="Arial" w:cs="Arial"/>
                <w:b/>
                <w:bCs/>
                <w:color w:val="FF0000"/>
                <w:kern w:val="0"/>
                <w:sz w:val="22"/>
              </w:rPr>
            </w:pPr>
            <w:proofErr w:type="gramStart"/>
            <w:r w:rsidRPr="003D53D4">
              <w:rPr>
                <w:rFonts w:ascii="細明體" w:eastAsia="細明體" w:hAnsi="細明體" w:cs="細明體"/>
                <w:b/>
                <w:bCs/>
                <w:color w:val="FF0000"/>
                <w:kern w:val="0"/>
                <w:sz w:val="22"/>
              </w:rPr>
              <w:lastRenderedPageBreak/>
              <w:t>未代</w:t>
            </w:r>
            <w:proofErr w:type="gramEnd"/>
            <w:r w:rsidRPr="003D53D4">
              <w:rPr>
                <w:rFonts w:ascii="細明體" w:eastAsia="細明體" w:hAnsi="細明體" w:cs="細明體"/>
                <w:b/>
                <w:bCs/>
                <w:color w:val="FF0000"/>
                <w:kern w:val="0"/>
                <w:sz w:val="22"/>
              </w:rPr>
              <w:t>轉世活佛</w:t>
            </w:r>
            <w:r w:rsidRPr="003D53D4">
              <w:rPr>
                <w:rFonts w:ascii="Arial" w:eastAsia="Times New Roman" w:hAnsi="Arial" w:cs="Arial"/>
                <w:b/>
                <w:bCs/>
                <w:color w:val="FF0000"/>
                <w:kern w:val="0"/>
                <w:sz w:val="22"/>
              </w:rPr>
              <w:t>(</w:t>
            </w:r>
            <w:proofErr w:type="gramStart"/>
            <w:r w:rsidRPr="003D53D4">
              <w:rPr>
                <w:rFonts w:ascii="細明體" w:eastAsia="細明體" w:hAnsi="細明體" w:cs="細明體"/>
                <w:b/>
                <w:bCs/>
                <w:color w:val="FF0000"/>
                <w:kern w:val="0"/>
                <w:sz w:val="22"/>
              </w:rPr>
              <w:t>呼必勒罕</w:t>
            </w:r>
            <w:r w:rsidRPr="003D53D4">
              <w:rPr>
                <w:rFonts w:ascii="Arial" w:eastAsia="Times New Roman" w:hAnsi="Arial" w:cs="Arial"/>
                <w:b/>
                <w:bCs/>
                <w:color w:val="FF0000"/>
                <w:kern w:val="0"/>
                <w:sz w:val="22"/>
              </w:rPr>
              <w:t>)</w:t>
            </w:r>
            <w:r w:rsidRPr="003D53D4">
              <w:rPr>
                <w:rFonts w:ascii="細明體" w:eastAsia="細明體" w:hAnsi="細明體" w:cs="細明體"/>
                <w:b/>
                <w:bCs/>
                <w:color w:val="FF0000"/>
                <w:kern w:val="0"/>
                <w:sz w:val="22"/>
              </w:rPr>
              <w:t>甘珠爾瓦呼圖克圖</w:t>
            </w:r>
            <w:proofErr w:type="gramEnd"/>
            <w:r w:rsidRPr="003D53D4">
              <w:rPr>
                <w:rFonts w:ascii="細明體" w:eastAsia="細明體" w:hAnsi="細明體" w:cs="細明體"/>
                <w:b/>
                <w:bCs/>
                <w:color w:val="FF0000"/>
                <w:kern w:val="0"/>
                <w:sz w:val="22"/>
              </w:rPr>
              <w:t>佛爺</w:t>
            </w:r>
            <w:r w:rsidRPr="003D53D4">
              <w:rPr>
                <w:rFonts w:ascii="Arial" w:eastAsia="Times New Roman" w:hAnsi="Arial" w:cs="Arial"/>
                <w:b/>
                <w:bCs/>
                <w:color w:val="FF0000"/>
                <w:kern w:val="0"/>
                <w:sz w:val="22"/>
              </w:rPr>
              <w:t>    </w:t>
            </w:r>
            <w:r w:rsidRPr="003D53D4">
              <w:rPr>
                <w:rFonts w:ascii="細明體" w:eastAsia="細明體" w:hAnsi="細明體" w:cs="細明體"/>
                <w:b/>
                <w:bCs/>
                <w:color w:val="FF0000"/>
                <w:kern w:val="0"/>
                <w:sz w:val="22"/>
              </w:rPr>
              <w:t>第二頁</w:t>
            </w:r>
          </w:p>
        </w:tc>
      </w:tr>
    </w:tbl>
    <w:p w:rsidR="005C5535" w:rsidRPr="003D53D4" w:rsidRDefault="005C5535">
      <w:bookmarkStart w:id="0" w:name="_GoBack"/>
      <w:bookmarkEnd w:id="0"/>
    </w:p>
    <w:sectPr w:rsidR="005C5535" w:rsidRPr="003D53D4" w:rsidSect="00B227C5">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D4"/>
    <w:rsid w:val="003D53D4"/>
    <w:rsid w:val="005C5535"/>
    <w:rsid w:val="00B22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D53D4"/>
    <w:pPr>
      <w:widowControl/>
      <w:spacing w:before="100" w:beforeAutospacing="1" w:after="100" w:afterAutospacing="1"/>
    </w:pPr>
    <w:rPr>
      <w:rFonts w:ascii="Times New Roman" w:eastAsia="Times New Roman" w:hAnsi="Times New Roman" w:cs="Times New Roman"/>
      <w:kern w:val="0"/>
      <w:szCs w:val="24"/>
    </w:rPr>
  </w:style>
  <w:style w:type="character" w:customStyle="1" w:styleId="purple">
    <w:name w:val="purple"/>
    <w:basedOn w:val="a0"/>
    <w:rsid w:val="003D53D4"/>
  </w:style>
  <w:style w:type="character" w:customStyle="1" w:styleId="red">
    <w:name w:val="red"/>
    <w:basedOn w:val="a0"/>
    <w:rsid w:val="003D53D4"/>
  </w:style>
  <w:style w:type="character" w:customStyle="1" w:styleId="green">
    <w:name w:val="green"/>
    <w:basedOn w:val="a0"/>
    <w:rsid w:val="003D53D4"/>
  </w:style>
  <w:style w:type="character" w:customStyle="1" w:styleId="blue">
    <w:name w:val="blue"/>
    <w:basedOn w:val="a0"/>
    <w:rsid w:val="003D53D4"/>
  </w:style>
  <w:style w:type="character" w:customStyle="1" w:styleId="brown">
    <w:name w:val="brown"/>
    <w:basedOn w:val="a0"/>
    <w:rsid w:val="003D53D4"/>
  </w:style>
  <w:style w:type="character" w:customStyle="1" w:styleId="magenta">
    <w:name w:val="magenta"/>
    <w:basedOn w:val="a0"/>
    <w:rsid w:val="003D53D4"/>
  </w:style>
  <w:style w:type="paragraph" w:styleId="a3">
    <w:name w:val="Balloon Text"/>
    <w:basedOn w:val="a"/>
    <w:link w:val="a4"/>
    <w:uiPriority w:val="99"/>
    <w:semiHidden/>
    <w:unhideWhenUsed/>
    <w:rsid w:val="003D53D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D53D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D53D4"/>
    <w:pPr>
      <w:widowControl/>
      <w:spacing w:before="100" w:beforeAutospacing="1" w:after="100" w:afterAutospacing="1"/>
    </w:pPr>
    <w:rPr>
      <w:rFonts w:ascii="Times New Roman" w:eastAsia="Times New Roman" w:hAnsi="Times New Roman" w:cs="Times New Roman"/>
      <w:kern w:val="0"/>
      <w:szCs w:val="24"/>
    </w:rPr>
  </w:style>
  <w:style w:type="character" w:customStyle="1" w:styleId="purple">
    <w:name w:val="purple"/>
    <w:basedOn w:val="a0"/>
    <w:rsid w:val="003D53D4"/>
  </w:style>
  <w:style w:type="character" w:customStyle="1" w:styleId="red">
    <w:name w:val="red"/>
    <w:basedOn w:val="a0"/>
    <w:rsid w:val="003D53D4"/>
  </w:style>
  <w:style w:type="character" w:customStyle="1" w:styleId="green">
    <w:name w:val="green"/>
    <w:basedOn w:val="a0"/>
    <w:rsid w:val="003D53D4"/>
  </w:style>
  <w:style w:type="character" w:customStyle="1" w:styleId="blue">
    <w:name w:val="blue"/>
    <w:basedOn w:val="a0"/>
    <w:rsid w:val="003D53D4"/>
  </w:style>
  <w:style w:type="character" w:customStyle="1" w:styleId="brown">
    <w:name w:val="brown"/>
    <w:basedOn w:val="a0"/>
    <w:rsid w:val="003D53D4"/>
  </w:style>
  <w:style w:type="character" w:customStyle="1" w:styleId="magenta">
    <w:name w:val="magenta"/>
    <w:basedOn w:val="a0"/>
    <w:rsid w:val="003D53D4"/>
  </w:style>
  <w:style w:type="paragraph" w:styleId="a3">
    <w:name w:val="Balloon Text"/>
    <w:basedOn w:val="a"/>
    <w:link w:val="a4"/>
    <w:uiPriority w:val="99"/>
    <w:semiHidden/>
    <w:unhideWhenUsed/>
    <w:rsid w:val="003D53D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D53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raymond</cp:lastModifiedBy>
  <cp:revision>1</cp:revision>
  <dcterms:created xsi:type="dcterms:W3CDTF">2014-11-24T03:39:00Z</dcterms:created>
  <dcterms:modified xsi:type="dcterms:W3CDTF">2014-11-24T03:39:00Z</dcterms:modified>
</cp:coreProperties>
</file>